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25" w:rsidRPr="00F56BCE" w:rsidRDefault="00F45E6A" w:rsidP="000617EF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DFCBF4" wp14:editId="20CDFE1E">
            <wp:extent cx="736600" cy="863600"/>
            <wp:effectExtent l="0" t="0" r="6350" b="0"/>
            <wp:docPr id="1" name="Рисунок 1" descr="Описание: Shil_g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Shil_grb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7EF" w:rsidRPr="00F56BCE" w:rsidRDefault="00C80325" w:rsidP="000617EF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>СОВЕТ МУНИЦИПАЛЬНОГО РАЙОНА «ШИЛКИНСКИЙ РАЙОН»</w:t>
      </w:r>
    </w:p>
    <w:p w:rsidR="000617EF" w:rsidRPr="00F56BCE" w:rsidRDefault="000617EF" w:rsidP="000617EF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0617EF" w:rsidRPr="00F56BCE" w:rsidRDefault="000617EF" w:rsidP="000617EF">
      <w:pPr>
        <w:ind w:right="-2"/>
        <w:jc w:val="center"/>
        <w:rPr>
          <w:b/>
          <w:sz w:val="32"/>
          <w:szCs w:val="28"/>
        </w:rPr>
      </w:pPr>
      <w:r w:rsidRPr="00F56BCE">
        <w:rPr>
          <w:b/>
          <w:sz w:val="32"/>
          <w:szCs w:val="28"/>
        </w:rPr>
        <w:t>РЕШЕНИЕ</w:t>
      </w:r>
    </w:p>
    <w:p w:rsidR="000617EF" w:rsidRPr="00F56BCE" w:rsidRDefault="000617EF" w:rsidP="000617EF">
      <w:pPr>
        <w:ind w:right="-2"/>
        <w:jc w:val="center"/>
        <w:rPr>
          <w:b/>
          <w:sz w:val="28"/>
          <w:szCs w:val="28"/>
        </w:rPr>
      </w:pPr>
    </w:p>
    <w:p w:rsidR="000617EF" w:rsidRPr="00F56BCE" w:rsidRDefault="000617EF" w:rsidP="000617EF">
      <w:pPr>
        <w:ind w:right="-2"/>
        <w:jc w:val="center"/>
        <w:rPr>
          <w:b/>
          <w:sz w:val="28"/>
          <w:szCs w:val="28"/>
        </w:rPr>
      </w:pPr>
    </w:p>
    <w:p w:rsidR="000617EF" w:rsidRPr="00F56BCE" w:rsidRDefault="00F45E6A" w:rsidP="00F45E6A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15 ноября </w:t>
      </w:r>
      <w:r w:rsidR="000617EF" w:rsidRPr="00F56BCE">
        <w:rPr>
          <w:sz w:val="28"/>
          <w:szCs w:val="28"/>
        </w:rPr>
        <w:t xml:space="preserve">2021 года                                                             </w:t>
      </w:r>
      <w:r>
        <w:rPr>
          <w:sz w:val="28"/>
          <w:szCs w:val="28"/>
        </w:rPr>
        <w:t xml:space="preserve">                   № 50/305</w:t>
      </w:r>
    </w:p>
    <w:p w:rsidR="000617EF" w:rsidRPr="00F45E6A" w:rsidRDefault="00C80325" w:rsidP="000617EF">
      <w:pPr>
        <w:ind w:right="-2"/>
        <w:jc w:val="center"/>
      </w:pPr>
      <w:r w:rsidRPr="00F45E6A">
        <w:t>г. Шилка</w:t>
      </w:r>
    </w:p>
    <w:p w:rsidR="000617EF" w:rsidRPr="00F56BCE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0617EF" w:rsidRPr="00F56BCE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881E09" w:rsidRPr="00F56BCE" w:rsidRDefault="00E72A61" w:rsidP="00227C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контроле </w:t>
      </w:r>
      <w:r w:rsidR="00995F4F" w:rsidRPr="00F56BCE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</w:t>
      </w:r>
      <w:r w:rsidR="00C80325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="00995F4F" w:rsidRPr="00F56BCE">
        <w:rPr>
          <w:rFonts w:ascii="Times New Roman" w:hAnsi="Times New Roman" w:cs="Times New Roman"/>
          <w:sz w:val="28"/>
          <w:szCs w:val="28"/>
        </w:rPr>
        <w:t>на территории</w:t>
      </w:r>
      <w:r w:rsidR="00C80325" w:rsidRPr="00F56B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0325" w:rsidRPr="00F56BCE">
        <w:rPr>
          <w:rFonts w:ascii="Times New Roman" w:hAnsi="Times New Roman" w:cs="Times New Roman"/>
          <w:sz w:val="28"/>
          <w:szCs w:val="28"/>
        </w:rPr>
        <w:t>«Шилкинского района»</w:t>
      </w:r>
    </w:p>
    <w:p w:rsidR="00E72A61" w:rsidRPr="00F56BCE" w:rsidRDefault="00E72A61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5C5C" w:rsidRPr="00F56BCE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F20C1" w:rsidRDefault="00995F4F" w:rsidP="00227C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6BC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10 декабря 1995 года № 196-ФЗ «О безопасности дорожного движения», </w:t>
      </w:r>
      <w:r w:rsidR="00227C0E" w:rsidRPr="00F56BCE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</w:t>
      </w:r>
      <w:r w:rsidR="00C80325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Pr="00F56BCE">
        <w:rPr>
          <w:rFonts w:ascii="Times New Roman" w:hAnsi="Times New Roman" w:cs="Times New Roman"/>
          <w:sz w:val="28"/>
          <w:szCs w:val="28"/>
        </w:rPr>
        <w:t xml:space="preserve">от 8 ноября 2007 года </w:t>
      </w:r>
      <w:r w:rsidR="009E6313" w:rsidRPr="00F56BCE">
        <w:rPr>
          <w:rFonts w:ascii="Times New Roman" w:hAnsi="Times New Roman" w:cs="Times New Roman"/>
          <w:sz w:val="28"/>
          <w:szCs w:val="28"/>
        </w:rPr>
        <w:t>№</w:t>
      </w:r>
      <w:r w:rsidRPr="00F56BCE">
        <w:rPr>
          <w:rFonts w:ascii="Times New Roman" w:hAnsi="Times New Roman" w:cs="Times New Roman"/>
          <w:sz w:val="28"/>
          <w:szCs w:val="28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31 июля 2020</w:t>
      </w:r>
      <w:proofErr w:type="gramEnd"/>
      <w:r w:rsidRPr="00F56BCE">
        <w:rPr>
          <w:rFonts w:ascii="Times New Roman" w:hAnsi="Times New Roman" w:cs="Times New Roman"/>
          <w:sz w:val="28"/>
          <w:szCs w:val="28"/>
        </w:rPr>
        <w:t xml:space="preserve"> года № 248-ФЗ «О государственном контроле (надзоре) и муниципальном контроле в Российской Федерации»,</w:t>
      </w:r>
      <w:r w:rsidR="00C80325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="000617EF" w:rsidRPr="00F56BCE">
        <w:rPr>
          <w:rFonts w:ascii="Times New Roman" w:hAnsi="Times New Roman"/>
          <w:sz w:val="28"/>
          <w:szCs w:val="28"/>
        </w:rPr>
        <w:t>руководствуясь Устав</w:t>
      </w:r>
      <w:r w:rsidR="00F56BCE" w:rsidRPr="00F56BCE">
        <w:rPr>
          <w:rFonts w:ascii="Times New Roman" w:hAnsi="Times New Roman"/>
          <w:sz w:val="28"/>
          <w:szCs w:val="28"/>
        </w:rPr>
        <w:t>ом</w:t>
      </w:r>
      <w:r w:rsidR="000617EF" w:rsidRPr="00F56BCE">
        <w:rPr>
          <w:rFonts w:ascii="Times New Roman" w:hAnsi="Times New Roman"/>
          <w:sz w:val="28"/>
          <w:szCs w:val="28"/>
        </w:rPr>
        <w:t xml:space="preserve"> </w:t>
      </w:r>
      <w:r w:rsidR="00FF20C1" w:rsidRPr="00F56BCE">
        <w:rPr>
          <w:rFonts w:ascii="Times New Roman" w:hAnsi="Times New Roman"/>
          <w:sz w:val="28"/>
          <w:szCs w:val="28"/>
        </w:rPr>
        <w:t>муниципального район «Шилкинский район» Совет муниципального района</w:t>
      </w:r>
    </w:p>
    <w:p w:rsidR="00F45E6A" w:rsidRPr="00F56BCE" w:rsidRDefault="00F45E6A" w:rsidP="00227C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1E09" w:rsidRPr="00F45E6A" w:rsidRDefault="000617EF" w:rsidP="00FF20C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E6A">
        <w:rPr>
          <w:rFonts w:ascii="Times New Roman" w:hAnsi="Times New Roman"/>
          <w:b/>
          <w:sz w:val="28"/>
          <w:szCs w:val="28"/>
        </w:rPr>
        <w:t>решил:</w:t>
      </w:r>
    </w:p>
    <w:p w:rsidR="00881E09" w:rsidRPr="00F56BCE" w:rsidRDefault="00881E09" w:rsidP="00227C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E09" w:rsidRPr="00F56BCE" w:rsidRDefault="00881E09" w:rsidP="00227C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>1.</w:t>
      </w:r>
      <w:r w:rsidR="003B0BB4" w:rsidRPr="00F56BCE">
        <w:rPr>
          <w:rFonts w:ascii="Times New Roman" w:hAnsi="Times New Roman" w:cs="Times New Roman"/>
          <w:sz w:val="28"/>
          <w:szCs w:val="28"/>
        </w:rPr>
        <w:t> </w:t>
      </w:r>
      <w:r w:rsidRPr="00F56BCE">
        <w:rPr>
          <w:rFonts w:ascii="Times New Roman" w:hAnsi="Times New Roman" w:cs="Times New Roman"/>
          <w:sz w:val="28"/>
          <w:szCs w:val="28"/>
        </w:rPr>
        <w:t>Утвердить</w:t>
      </w:r>
      <w:r w:rsidR="009A0B49" w:rsidRPr="00F56BCE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="00A65442" w:rsidRPr="00F56BCE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Pr="00F56BC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A65442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="00E72A61" w:rsidRPr="00F56BCE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995F4F" w:rsidRPr="00F56BCE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на территории </w:t>
      </w:r>
      <w:r w:rsidR="00F56BCE" w:rsidRPr="00F56BCE">
        <w:rPr>
          <w:rFonts w:ascii="Times New Roman" w:hAnsi="Times New Roman" w:cs="Times New Roman"/>
          <w:sz w:val="28"/>
          <w:szCs w:val="28"/>
        </w:rPr>
        <w:t>Шилкинского района</w:t>
      </w:r>
      <w:r w:rsidRPr="00F56BCE">
        <w:rPr>
          <w:rFonts w:ascii="Times New Roman" w:hAnsi="Times New Roman" w:cs="Times New Roman"/>
          <w:sz w:val="28"/>
          <w:szCs w:val="28"/>
        </w:rPr>
        <w:t>.</w:t>
      </w:r>
    </w:p>
    <w:p w:rsidR="000617EF" w:rsidRPr="00F56BCE" w:rsidRDefault="00F45E6A" w:rsidP="000617EF">
      <w:pPr>
        <w:pStyle w:val="ad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7EF" w:rsidRPr="00F56BCE">
        <w:rPr>
          <w:sz w:val="28"/>
          <w:szCs w:val="28"/>
        </w:rPr>
        <w:t xml:space="preserve">. Настоящее решение опубликовать (обнародовать) </w:t>
      </w:r>
      <w:r>
        <w:rPr>
          <w:sz w:val="28"/>
          <w:szCs w:val="28"/>
        </w:rPr>
        <w:t xml:space="preserve">на официальном портале муниципального района «Шилкинский </w:t>
      </w:r>
      <w:proofErr w:type="spellStart"/>
      <w:r>
        <w:rPr>
          <w:sz w:val="28"/>
          <w:szCs w:val="28"/>
        </w:rPr>
        <w:t>район»</w:t>
      </w:r>
      <w:proofErr w:type="spellEnd"/>
      <w:r w:rsidR="000617EF" w:rsidRPr="00F56BCE">
        <w:rPr>
          <w:sz w:val="28"/>
          <w:szCs w:val="28"/>
        </w:rPr>
        <w:t xml:space="preserve"> в информационно-телекоммуникационной сети «Интернет»,</w:t>
      </w:r>
    </w:p>
    <w:p w:rsidR="00F45E6A" w:rsidRPr="00F56BCE" w:rsidRDefault="00F45E6A" w:rsidP="00F45E6A">
      <w:pPr>
        <w:pStyle w:val="ad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F56BCE">
        <w:rPr>
          <w:sz w:val="28"/>
          <w:szCs w:val="28"/>
        </w:rPr>
        <w:t xml:space="preserve">3. Настоящее решение вступает в силу </w:t>
      </w:r>
      <w:r>
        <w:rPr>
          <w:sz w:val="28"/>
          <w:szCs w:val="28"/>
        </w:rPr>
        <w:t xml:space="preserve">после его </w:t>
      </w:r>
      <w:r w:rsidRPr="00F56BCE">
        <w:rPr>
          <w:sz w:val="28"/>
          <w:szCs w:val="28"/>
        </w:rPr>
        <w:t xml:space="preserve"> официального опубликования (обнародования).</w:t>
      </w:r>
    </w:p>
    <w:p w:rsidR="000617EF" w:rsidRPr="00F56BCE" w:rsidRDefault="000617EF" w:rsidP="000617EF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0617EF" w:rsidRPr="00E9028A" w:rsidRDefault="00F45E6A" w:rsidP="000617EF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72A61" w:rsidRPr="00227C0E" w:rsidRDefault="00F45E6A" w:rsidP="00CB204E">
      <w:pPr>
        <w:ind w:right="-2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F56BCE" w:rsidRPr="00F56BCE">
        <w:rPr>
          <w:sz w:val="28"/>
          <w:szCs w:val="28"/>
        </w:rPr>
        <w:t xml:space="preserve"> муниципального района                                       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Е.А.Буньков</w:t>
      </w:r>
      <w:proofErr w:type="spellEnd"/>
      <w:r w:rsidR="00E72A61" w:rsidRPr="00227C0E">
        <w:rPr>
          <w:sz w:val="28"/>
          <w:szCs w:val="28"/>
        </w:rPr>
        <w:br w:type="page"/>
      </w:r>
    </w:p>
    <w:p w:rsidR="003B0BB4" w:rsidRPr="00F45E6A" w:rsidRDefault="003B0BB4" w:rsidP="003B0BB4">
      <w:pPr>
        <w:ind w:left="5103"/>
        <w:jc w:val="center"/>
        <w:rPr>
          <w:bCs/>
        </w:rPr>
      </w:pPr>
      <w:r w:rsidRPr="00F45E6A">
        <w:rPr>
          <w:bCs/>
        </w:rPr>
        <w:lastRenderedPageBreak/>
        <w:t>УТВЕРЖДЕНО</w:t>
      </w:r>
    </w:p>
    <w:p w:rsidR="003B0BB4" w:rsidRPr="00F45E6A" w:rsidRDefault="003B0BB4" w:rsidP="003B0BB4">
      <w:pPr>
        <w:ind w:left="5103"/>
        <w:jc w:val="center"/>
      </w:pPr>
      <w:r w:rsidRPr="00F45E6A">
        <w:t xml:space="preserve">решением </w:t>
      </w:r>
      <w:r w:rsidR="00CB204E" w:rsidRPr="00F45E6A">
        <w:t>Советом муниципального района «Шилкинский район»</w:t>
      </w:r>
    </w:p>
    <w:p w:rsidR="003B0BB4" w:rsidRPr="00F45E6A" w:rsidRDefault="00F45E6A" w:rsidP="003B0BB4">
      <w:pPr>
        <w:ind w:left="5387"/>
        <w:jc w:val="center"/>
      </w:pPr>
      <w:r w:rsidRPr="00F45E6A">
        <w:t>от  15 ноября 2021 года № 50/305</w:t>
      </w:r>
    </w:p>
    <w:p w:rsidR="00E72A61" w:rsidRPr="00041205" w:rsidRDefault="00E72A61" w:rsidP="00227C0E">
      <w:pPr>
        <w:pStyle w:val="ConsPlusNormal"/>
        <w:ind w:left="5103"/>
        <w:jc w:val="right"/>
        <w:rPr>
          <w:rFonts w:ascii="Times New Roman" w:hAnsi="Times New Roman" w:cs="Times New Roman"/>
          <w:sz w:val="22"/>
          <w:szCs w:val="22"/>
        </w:rPr>
      </w:pPr>
    </w:p>
    <w:p w:rsidR="00881E09" w:rsidRPr="00041205" w:rsidRDefault="00881E09" w:rsidP="00227C0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E72A61" w:rsidRPr="00F45E6A" w:rsidRDefault="00E72A61" w:rsidP="00227C0E">
      <w:pPr>
        <w:pStyle w:val="ConsPlusTitle"/>
        <w:jc w:val="center"/>
        <w:rPr>
          <w:rFonts w:ascii="Times New Roman" w:hAnsi="Times New Roman" w:cs="Times New Roman"/>
          <w:szCs w:val="24"/>
        </w:rPr>
      </w:pPr>
      <w:bookmarkStart w:id="0" w:name="P32"/>
      <w:bookmarkEnd w:id="0"/>
      <w:r w:rsidRPr="00F45E6A">
        <w:rPr>
          <w:rFonts w:ascii="Times New Roman" w:hAnsi="Times New Roman" w:cs="Times New Roman"/>
          <w:szCs w:val="24"/>
        </w:rPr>
        <w:t>ПОЛОЖЕНИЕ</w:t>
      </w:r>
    </w:p>
    <w:p w:rsidR="00E72A61" w:rsidRPr="00F45E6A" w:rsidRDefault="00E72A61" w:rsidP="00227C0E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о муниципальном контроле </w:t>
      </w:r>
      <w:r w:rsidR="00995F4F" w:rsidRPr="00F45E6A">
        <w:rPr>
          <w:rFonts w:ascii="Times New Roman" w:hAnsi="Times New Roman" w:cs="Times New Roman"/>
          <w:szCs w:val="24"/>
        </w:rPr>
        <w:t>на автомобильном транспорте и в дорожном хозяйстве на территории</w:t>
      </w:r>
      <w:r w:rsidR="007018CA" w:rsidRPr="00F45E6A">
        <w:rPr>
          <w:rFonts w:ascii="Times New Roman" w:hAnsi="Times New Roman" w:cs="Times New Roman"/>
          <w:szCs w:val="24"/>
        </w:rPr>
        <w:t xml:space="preserve"> Шилкинского района </w:t>
      </w:r>
    </w:p>
    <w:p w:rsidR="00881E09" w:rsidRPr="00F45E6A" w:rsidRDefault="00881E09" w:rsidP="00227C0E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p w:rsidR="00DD5C5C" w:rsidRPr="00F45E6A" w:rsidRDefault="00DD5C5C" w:rsidP="00227C0E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p w:rsidR="00881E09" w:rsidRPr="00F45E6A" w:rsidRDefault="00881E09" w:rsidP="003B0BB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 Общие положения</w:t>
      </w:r>
    </w:p>
    <w:p w:rsidR="00881E09" w:rsidRPr="00F45E6A" w:rsidRDefault="00881E09" w:rsidP="002D3060">
      <w:pPr>
        <w:pStyle w:val="ConsPlusNormal"/>
        <w:ind w:firstLine="709"/>
        <w:rPr>
          <w:rFonts w:ascii="Times New Roman" w:hAnsi="Times New Roman" w:cs="Times New Roman"/>
          <w:szCs w:val="24"/>
        </w:rPr>
      </w:pPr>
    </w:p>
    <w:p w:rsidR="00995F4F" w:rsidRPr="00F45E6A" w:rsidRDefault="00881E09" w:rsidP="00995F4F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t xml:space="preserve">1.1. </w:t>
      </w:r>
      <w:r w:rsidR="003B0BB4" w:rsidRPr="00F45E6A">
        <w:t xml:space="preserve">Настоящее </w:t>
      </w:r>
      <w:r w:rsidRPr="00F45E6A">
        <w:t xml:space="preserve">Положение </w:t>
      </w:r>
      <w:r w:rsidR="00995F4F" w:rsidRPr="00F45E6A">
        <w:rPr>
          <w:lang w:eastAsia="ru-RU"/>
        </w:rPr>
        <w:t xml:space="preserve">устанавливает порядок организации и осуществления на территории </w:t>
      </w:r>
      <w:r w:rsidR="00772E21" w:rsidRPr="00F45E6A">
        <w:t>Шилкинского района муниципального</w:t>
      </w:r>
      <w:r w:rsidR="00995F4F" w:rsidRPr="00F45E6A">
        <w:rPr>
          <w:lang w:eastAsia="ru-RU"/>
        </w:rPr>
        <w:t xml:space="preserve"> контроля на автомобильном транспорте и в дорожном хозяйстве (далее </w:t>
      </w:r>
      <w:r w:rsidR="003B0BB4" w:rsidRPr="00F45E6A">
        <w:rPr>
          <w:lang w:eastAsia="ru-RU"/>
        </w:rPr>
        <w:t>–</w:t>
      </w:r>
      <w:r w:rsidR="00995F4F" w:rsidRPr="00F45E6A">
        <w:rPr>
          <w:lang w:eastAsia="ru-RU"/>
        </w:rPr>
        <w:t xml:space="preserve"> муниципальный</w:t>
      </w:r>
      <w:r w:rsidR="00976E4F" w:rsidRPr="00F45E6A">
        <w:rPr>
          <w:lang w:eastAsia="ru-RU"/>
        </w:rPr>
        <w:t xml:space="preserve"> </w:t>
      </w:r>
      <w:r w:rsidR="00995F4F" w:rsidRPr="00F45E6A">
        <w:rPr>
          <w:lang w:eastAsia="ru-RU"/>
        </w:rPr>
        <w:t>контроль).</w:t>
      </w:r>
    </w:p>
    <w:p w:rsidR="003B0BB4" w:rsidRPr="00F45E6A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1.2. Органом местного самоуправления </w:t>
      </w:r>
      <w:r w:rsidR="00976E4F" w:rsidRPr="00F45E6A">
        <w:rPr>
          <w:rFonts w:ascii="Times New Roman" w:hAnsi="Times New Roman" w:cs="Times New Roman"/>
          <w:szCs w:val="24"/>
        </w:rPr>
        <w:t>администрации муниципального района «Шилкинский район»</w:t>
      </w:r>
      <w:r w:rsidRPr="00F45E6A">
        <w:rPr>
          <w:rFonts w:ascii="Times New Roman" w:hAnsi="Times New Roman" w:cs="Times New Roman"/>
          <w:szCs w:val="24"/>
        </w:rPr>
        <w:t xml:space="preserve">, уполномоченным на осуществление муниципального контроля, является </w:t>
      </w:r>
      <w:r w:rsidR="00976E4F" w:rsidRPr="00F45E6A">
        <w:rPr>
          <w:rFonts w:ascii="Times New Roman" w:hAnsi="Times New Roman" w:cs="Times New Roman"/>
          <w:szCs w:val="24"/>
        </w:rPr>
        <w:t xml:space="preserve">администрации муниципального района «Шилкинский район» </w:t>
      </w:r>
      <w:r w:rsidRPr="00F45E6A">
        <w:rPr>
          <w:rFonts w:ascii="Times New Roman" w:hAnsi="Times New Roman" w:cs="Times New Roman"/>
          <w:szCs w:val="24"/>
        </w:rPr>
        <w:t>(далее – контрольный орган)</w:t>
      </w:r>
      <w:r w:rsidR="003B0BB4" w:rsidRPr="00F45E6A">
        <w:rPr>
          <w:rFonts w:ascii="Times New Roman" w:hAnsi="Times New Roman" w:cs="Times New Roman"/>
          <w:szCs w:val="24"/>
        </w:rPr>
        <w:t>.</w:t>
      </w:r>
    </w:p>
    <w:p w:rsidR="00FF442E" w:rsidRPr="00F45E6A" w:rsidRDefault="003B0BB4" w:rsidP="002D3060">
      <w:pPr>
        <w:pStyle w:val="ConsPlusNormal"/>
        <w:ind w:firstLine="709"/>
        <w:jc w:val="both"/>
        <w:rPr>
          <w:rFonts w:ascii="Times New Roman" w:hAnsi="Times New Roman" w:cs="Times New Roman"/>
          <w:i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Должностными лицами, уполномоченными на осуществление муниципального контроля (далее – инспекторы), являются сотрудники </w:t>
      </w:r>
      <w:r w:rsidR="00976E4F" w:rsidRPr="00F45E6A">
        <w:rPr>
          <w:rFonts w:ascii="Times New Roman" w:hAnsi="Times New Roman" w:cs="Times New Roman"/>
          <w:szCs w:val="24"/>
        </w:rPr>
        <w:t>администрации муниципального района «Шилкинский район»</w:t>
      </w:r>
      <w:r w:rsidRPr="00F45E6A">
        <w:rPr>
          <w:rFonts w:ascii="Times New Roman" w:hAnsi="Times New Roman" w:cs="Times New Roman"/>
          <w:i/>
          <w:szCs w:val="24"/>
        </w:rPr>
        <w:t>.</w:t>
      </w:r>
    </w:p>
    <w:p w:rsidR="007C7AC9" w:rsidRPr="00F45E6A" w:rsidRDefault="00FF442E" w:rsidP="007C7AC9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1.3</w:t>
      </w:r>
      <w:r w:rsidR="00E00A12" w:rsidRPr="00F45E6A">
        <w:rPr>
          <w:rFonts w:ascii="Times New Roman" w:hAnsi="Times New Roman" w:cs="Times New Roman"/>
          <w:szCs w:val="24"/>
        </w:rPr>
        <w:t>.</w:t>
      </w:r>
      <w:r w:rsidRPr="00F45E6A">
        <w:rPr>
          <w:rFonts w:ascii="Times New Roman" w:hAnsi="Times New Roman" w:cs="Times New Roman"/>
          <w:szCs w:val="24"/>
        </w:rPr>
        <w:t xml:space="preserve"> Инспекторы при осуществлении муниципального контроля реализуют права и </w:t>
      </w:r>
      <w:proofErr w:type="gramStart"/>
      <w:r w:rsidRPr="00F45E6A">
        <w:rPr>
          <w:rFonts w:ascii="Times New Roman" w:hAnsi="Times New Roman" w:cs="Times New Roman"/>
          <w:szCs w:val="24"/>
        </w:rPr>
        <w:t>несут обязанности</w:t>
      </w:r>
      <w:proofErr w:type="gramEnd"/>
      <w:r w:rsidRPr="00F45E6A">
        <w:rPr>
          <w:rFonts w:ascii="Times New Roman" w:hAnsi="Times New Roman" w:cs="Times New Roman"/>
          <w:szCs w:val="24"/>
        </w:rPr>
        <w:t>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</w:t>
      </w:r>
      <w:r w:rsidR="00F81A3F" w:rsidRPr="00F45E6A">
        <w:rPr>
          <w:rFonts w:ascii="Times New Roman" w:hAnsi="Times New Roman" w:cs="Times New Roman"/>
          <w:szCs w:val="24"/>
        </w:rPr>
        <w:t>е – Федеральный закон № 248-ФЗ)</w:t>
      </w:r>
      <w:r w:rsidRPr="00F45E6A">
        <w:rPr>
          <w:rFonts w:ascii="Times New Roman" w:hAnsi="Times New Roman" w:cs="Times New Roman"/>
          <w:szCs w:val="24"/>
        </w:rPr>
        <w:t>.</w:t>
      </w:r>
    </w:p>
    <w:p w:rsidR="007C7AC9" w:rsidRPr="00F45E6A" w:rsidRDefault="00FF442E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1.4</w:t>
      </w:r>
      <w:r w:rsidR="009A0B49" w:rsidRPr="00F45E6A">
        <w:rPr>
          <w:rFonts w:ascii="Times New Roman" w:hAnsi="Times New Roman" w:cs="Times New Roman"/>
          <w:szCs w:val="24"/>
        </w:rPr>
        <w:t>.</w:t>
      </w:r>
      <w:r w:rsidRPr="00F45E6A">
        <w:rPr>
          <w:rFonts w:ascii="Times New Roman" w:hAnsi="Times New Roman" w:cs="Times New Roman"/>
          <w:szCs w:val="24"/>
        </w:rPr>
        <w:t xml:space="preserve"> Предметом муниципального контроля является </w:t>
      </w:r>
      <w:r w:rsidR="00DD2D06" w:rsidRPr="00F45E6A">
        <w:rPr>
          <w:rFonts w:ascii="Times New Roman" w:hAnsi="Times New Roman" w:cs="Times New Roman"/>
          <w:szCs w:val="24"/>
        </w:rPr>
        <w:t>соблюдение юридическими лицами, индивидуальными предпринимателями и гражданами</w:t>
      </w:r>
      <w:r w:rsidR="002B3A3B" w:rsidRPr="00F45E6A">
        <w:rPr>
          <w:rFonts w:ascii="Times New Roman" w:hAnsi="Times New Roman" w:cs="Times New Roman"/>
          <w:szCs w:val="24"/>
        </w:rPr>
        <w:t xml:space="preserve"> (далее </w:t>
      </w:r>
      <w:r w:rsidR="007C7AC9" w:rsidRPr="00F45E6A">
        <w:rPr>
          <w:rFonts w:ascii="Times New Roman" w:hAnsi="Times New Roman" w:cs="Times New Roman"/>
          <w:szCs w:val="24"/>
        </w:rPr>
        <w:t>–</w:t>
      </w:r>
      <w:r w:rsidR="002B3A3B" w:rsidRPr="00F45E6A">
        <w:rPr>
          <w:rFonts w:ascii="Times New Roman" w:hAnsi="Times New Roman" w:cs="Times New Roman"/>
          <w:szCs w:val="24"/>
        </w:rPr>
        <w:t xml:space="preserve"> контролируемые лица) </w:t>
      </w:r>
      <w:r w:rsidR="007C7AC9" w:rsidRPr="00F45E6A">
        <w:rPr>
          <w:rFonts w:ascii="Times New Roman" w:hAnsi="Times New Roman" w:cs="Times New Roman"/>
          <w:szCs w:val="24"/>
        </w:rPr>
        <w:t>обязательных требований, установленных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муниципальными нормативными правовыми актами:</w:t>
      </w:r>
    </w:p>
    <w:p w:rsidR="007C7AC9" w:rsidRPr="00F45E6A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r w:rsidR="00976E4F" w:rsidRPr="00F45E6A">
        <w:t>Шилкинского района</w:t>
      </w:r>
      <w:r w:rsidRPr="00F45E6A">
        <w:rPr>
          <w:lang w:eastAsia="ru-RU"/>
        </w:rPr>
        <w:t>:</w:t>
      </w:r>
    </w:p>
    <w:p w:rsidR="007C7AC9" w:rsidRPr="00F45E6A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proofErr w:type="gramStart"/>
      <w:r w:rsidRPr="00F45E6A">
        <w:rPr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  <w:proofErr w:type="gramEnd"/>
    </w:p>
    <w:p w:rsidR="007C7AC9" w:rsidRPr="00F45E6A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7C7AC9" w:rsidRPr="00F45E6A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</w:t>
      </w:r>
      <w:r w:rsidR="003B0BB4" w:rsidRPr="00F45E6A">
        <w:rPr>
          <w:lang w:eastAsia="ru-RU"/>
        </w:rPr>
        <w:t xml:space="preserve">перевозок (далее – обязательные </w:t>
      </w:r>
      <w:r w:rsidRPr="00F45E6A">
        <w:rPr>
          <w:lang w:eastAsia="ru-RU"/>
        </w:rPr>
        <w:t>требования).</w:t>
      </w:r>
    </w:p>
    <w:p w:rsidR="002B6C38" w:rsidRPr="00F45E6A" w:rsidRDefault="00652F35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</w:t>
      </w:r>
      <w:r w:rsidR="00D001DB" w:rsidRPr="00F45E6A">
        <w:rPr>
          <w:rFonts w:ascii="Times New Roman" w:hAnsi="Times New Roman" w:cs="Times New Roman"/>
          <w:szCs w:val="24"/>
        </w:rPr>
        <w:t>5. Объектами</w:t>
      </w:r>
      <w:r w:rsidR="002B6C38" w:rsidRPr="00F45E6A">
        <w:rPr>
          <w:rFonts w:ascii="Times New Roman" w:hAnsi="Times New Roman" w:cs="Times New Roman"/>
          <w:szCs w:val="24"/>
        </w:rPr>
        <w:t xml:space="preserve"> муниципального контроля (далее – объекты контроля) являются: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 в рамках пункта 1 части 1 статьи 16 Федерального закона № 248-ФЗ: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а) деятельность по осуществлению работ по капитальному ремонту, ремонту и содержанию автомобильных дорог общего пользования местного значения;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б)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в) деятельность по осуществле</w:t>
      </w:r>
      <w:r w:rsidR="003B0BB4" w:rsidRPr="00F45E6A">
        <w:rPr>
          <w:rFonts w:ascii="Times New Roman" w:hAnsi="Times New Roman" w:cs="Times New Roman"/>
          <w:szCs w:val="24"/>
        </w:rPr>
        <w:t xml:space="preserve">нию перевозок по муниципальным </w:t>
      </w:r>
      <w:r w:rsidRPr="00F45E6A">
        <w:rPr>
          <w:rFonts w:ascii="Times New Roman" w:hAnsi="Times New Roman" w:cs="Times New Roman"/>
          <w:szCs w:val="24"/>
        </w:rPr>
        <w:t>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 в рамках пункта 2 части 1 статьи 16 Федерального закона № 248-ФЗ: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а) дорожно-строительные материалы, указанные в приложении 1 к техническому регламенту Таможенного союза «Безопасность автомобильных дорог», принятому решением Комиссии Таможенного союза от 18 октября 2011 года № 827 «О принятии технического регламента Таможенного союза «Безопасность автомобильных дорог»;</w:t>
      </w:r>
    </w:p>
    <w:p w:rsidR="007C7AC9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б) дорожно-строительные изделия, указанные в приложении 2 к техническому регламенту Таможенного союза «Безопасность автомобильных дорог», принятому решением Комиссии Таможенного союза от 18 октября 2011 года № 827 «О принятии технического регламента Таможенного союза «Безопасность автомобильных дорог»;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3) в рамках пункта 3 части 1 статьи 16 Федерального закона № 248-ФЗ: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а) автомобильные дороги местного значения и искусственные дорожные сооружения на них; 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б) объекты дорожного и придорожного сервиса, расположенные в границах полос отвода и (или) придорожных полос автомобильных дорог общего пользования местного значения;</w:t>
      </w:r>
    </w:p>
    <w:p w:rsidR="002B6C38" w:rsidRPr="00F45E6A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в) придорожные полосы и полосы </w:t>
      </w:r>
      <w:proofErr w:type="gramStart"/>
      <w:r w:rsidRPr="00F45E6A">
        <w:rPr>
          <w:rFonts w:ascii="Times New Roman" w:hAnsi="Times New Roman" w:cs="Times New Roman"/>
          <w:szCs w:val="24"/>
        </w:rPr>
        <w:t>отвода</w:t>
      </w:r>
      <w:proofErr w:type="gramEnd"/>
      <w:r w:rsidRPr="00F45E6A">
        <w:rPr>
          <w:rFonts w:ascii="Times New Roman" w:hAnsi="Times New Roman" w:cs="Times New Roman"/>
          <w:szCs w:val="24"/>
        </w:rPr>
        <w:t xml:space="preserve"> автомобильных дорог общего</w:t>
      </w:r>
      <w:r w:rsidR="0046068A" w:rsidRPr="00F45E6A">
        <w:rPr>
          <w:rFonts w:ascii="Times New Roman" w:hAnsi="Times New Roman" w:cs="Times New Roman"/>
          <w:szCs w:val="24"/>
        </w:rPr>
        <w:t xml:space="preserve"> </w:t>
      </w:r>
      <w:r w:rsidRPr="00F45E6A">
        <w:rPr>
          <w:rFonts w:ascii="Times New Roman" w:hAnsi="Times New Roman" w:cs="Times New Roman"/>
          <w:szCs w:val="24"/>
        </w:rPr>
        <w:t>пользования местного значения».</w:t>
      </w:r>
    </w:p>
    <w:p w:rsidR="00D75303" w:rsidRPr="00F45E6A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</w:t>
      </w:r>
      <w:r w:rsidR="0046068A" w:rsidRPr="00F45E6A">
        <w:rPr>
          <w:rFonts w:ascii="Times New Roman" w:hAnsi="Times New Roman" w:cs="Times New Roman"/>
          <w:szCs w:val="24"/>
        </w:rPr>
        <w:t>6. Контрольный</w:t>
      </w:r>
      <w:r w:rsidRPr="00F45E6A">
        <w:rPr>
          <w:rFonts w:ascii="Times New Roman" w:hAnsi="Times New Roman" w:cs="Times New Roman"/>
          <w:szCs w:val="24"/>
        </w:rPr>
        <w:t xml:space="preserve"> орган обеспечивает учет объектов контроля в рамках осуществления муниципального контроля.</w:t>
      </w:r>
    </w:p>
    <w:p w:rsidR="00D75303" w:rsidRPr="00F45E6A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</w:t>
      </w:r>
      <w:r w:rsidR="0046068A" w:rsidRPr="00F45E6A">
        <w:rPr>
          <w:rFonts w:ascii="Times New Roman" w:hAnsi="Times New Roman" w:cs="Times New Roman"/>
          <w:szCs w:val="24"/>
        </w:rPr>
        <w:t>7. При</w:t>
      </w:r>
      <w:r w:rsidRPr="00F45E6A">
        <w:rPr>
          <w:rFonts w:ascii="Times New Roman" w:hAnsi="Times New Roman" w:cs="Times New Roman"/>
          <w:szCs w:val="24"/>
        </w:rPr>
        <w:t xml:space="preserve">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866FE0" w:rsidRPr="00F45E6A" w:rsidRDefault="00561D88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1.</w:t>
      </w:r>
      <w:r w:rsidR="002B3A3B" w:rsidRPr="00F45E6A">
        <w:rPr>
          <w:rFonts w:ascii="Times New Roman" w:hAnsi="Times New Roman" w:cs="Times New Roman"/>
          <w:szCs w:val="24"/>
        </w:rPr>
        <w:t>8</w:t>
      </w:r>
      <w:r w:rsidRPr="00F45E6A">
        <w:rPr>
          <w:rFonts w:ascii="Times New Roman" w:hAnsi="Times New Roman" w:cs="Times New Roman"/>
          <w:szCs w:val="24"/>
        </w:rPr>
        <w:t>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66FE0" w:rsidRPr="00F45E6A" w:rsidRDefault="00866FE0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1.9. К отношениям, связанным с осуществлением муниципального контроля, применяются положения Федерального </w:t>
      </w:r>
      <w:hyperlink r:id="rId9" w:history="1">
        <w:r w:rsidRPr="00F45E6A">
          <w:rPr>
            <w:rFonts w:ascii="Times New Roman" w:hAnsi="Times New Roman" w:cs="Times New Roman"/>
            <w:szCs w:val="24"/>
          </w:rPr>
          <w:t>закона</w:t>
        </w:r>
      </w:hyperlink>
      <w:r w:rsidR="00113BBD" w:rsidRPr="00F45E6A">
        <w:rPr>
          <w:rFonts w:ascii="Times New Roman" w:hAnsi="Times New Roman" w:cs="Times New Roman"/>
          <w:szCs w:val="24"/>
        </w:rPr>
        <w:t>№</w:t>
      </w:r>
      <w:r w:rsidRPr="00F45E6A">
        <w:rPr>
          <w:rFonts w:ascii="Times New Roman" w:hAnsi="Times New Roman" w:cs="Times New Roman"/>
          <w:szCs w:val="24"/>
        </w:rPr>
        <w:t xml:space="preserve"> 248-ФЗ.</w:t>
      </w:r>
    </w:p>
    <w:p w:rsidR="002D295C" w:rsidRPr="00F45E6A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ru-RU"/>
        </w:rPr>
      </w:pPr>
    </w:p>
    <w:p w:rsidR="002D295C" w:rsidRPr="00F45E6A" w:rsidRDefault="002D295C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F45E6A">
        <w:rPr>
          <w:b/>
          <w:bCs/>
          <w:lang w:eastAsia="ru-RU"/>
        </w:rPr>
        <w:t xml:space="preserve">2. </w:t>
      </w:r>
      <w:r w:rsidR="00DD2D06" w:rsidRPr="00F45E6A">
        <w:rPr>
          <w:b/>
          <w:bCs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2D295C" w:rsidRPr="00F45E6A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2D295C" w:rsidRPr="00F45E6A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FF442E" w:rsidRPr="00F45E6A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2D295C" w:rsidRPr="00F45E6A" w:rsidRDefault="002D295C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F45E6A">
        <w:rPr>
          <w:b/>
          <w:bCs/>
          <w:lang w:eastAsia="ru-RU"/>
        </w:rPr>
        <w:t xml:space="preserve">3. </w:t>
      </w:r>
      <w:r w:rsidR="00AE7F80" w:rsidRPr="00F45E6A">
        <w:rPr>
          <w:b/>
          <w:bCs/>
          <w:lang w:eastAsia="ru-RU"/>
        </w:rPr>
        <w:t xml:space="preserve">Профилактика рисков причинения вреда (ущерба) охраняемым законом ценностям </w:t>
      </w:r>
    </w:p>
    <w:p w:rsidR="002D295C" w:rsidRPr="00F45E6A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2D295C" w:rsidRPr="00F45E6A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3.</w:t>
      </w:r>
      <w:r w:rsidR="007C3B33" w:rsidRPr="00F45E6A">
        <w:rPr>
          <w:lang w:eastAsia="ru-RU"/>
        </w:rPr>
        <w:t>1</w:t>
      </w:r>
      <w:r w:rsidRPr="00F45E6A">
        <w:rPr>
          <w:lang w:eastAsia="ru-RU"/>
        </w:rPr>
        <w:t xml:space="preserve">. </w:t>
      </w:r>
      <w:r w:rsidR="002D295C" w:rsidRPr="00F45E6A">
        <w:rPr>
          <w:lang w:eastAsia="ru-RU"/>
        </w:rPr>
        <w:t xml:space="preserve">При осуществлении муниципального контроля </w:t>
      </w:r>
      <w:r w:rsidR="007C3B33" w:rsidRPr="00F45E6A">
        <w:rPr>
          <w:lang w:eastAsia="ru-RU"/>
        </w:rPr>
        <w:t>к</w:t>
      </w:r>
      <w:r w:rsidR="002D295C" w:rsidRPr="00F45E6A">
        <w:rPr>
          <w:lang w:eastAsia="ru-RU"/>
        </w:rPr>
        <w:t>онтрольный орган проводит следующие виды профилактических мероприятий</w:t>
      </w:r>
      <w:r w:rsidR="00F951F5" w:rsidRPr="00F45E6A">
        <w:rPr>
          <w:lang w:eastAsia="ru-RU"/>
        </w:rPr>
        <w:t>:</w:t>
      </w:r>
      <w:r w:rsidR="00F951F5" w:rsidRPr="00F45E6A">
        <w:rPr>
          <w:rStyle w:val="a8"/>
          <w:lang w:eastAsia="ru-RU"/>
        </w:rPr>
        <w:footnoteReference w:id="1"/>
      </w:r>
    </w:p>
    <w:p w:rsidR="002D295C" w:rsidRPr="00F45E6A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1) информирование;</w:t>
      </w:r>
    </w:p>
    <w:p w:rsidR="002D295C" w:rsidRPr="00F45E6A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2</w:t>
      </w:r>
      <w:r w:rsidR="002D295C" w:rsidRPr="00F45E6A">
        <w:rPr>
          <w:lang w:eastAsia="ru-RU"/>
        </w:rPr>
        <w:t>) объявление предостережения</w:t>
      </w:r>
      <w:r w:rsidR="007C7AC9" w:rsidRPr="00F45E6A">
        <w:rPr>
          <w:lang w:eastAsia="ru-RU"/>
        </w:rPr>
        <w:t xml:space="preserve"> о недопустимости нарушения обязательных требований</w:t>
      </w:r>
      <w:r w:rsidR="002D295C" w:rsidRPr="00F45E6A">
        <w:rPr>
          <w:lang w:eastAsia="ru-RU"/>
        </w:rPr>
        <w:t>;</w:t>
      </w:r>
    </w:p>
    <w:p w:rsidR="002D295C" w:rsidRPr="00F45E6A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3</w:t>
      </w:r>
      <w:r w:rsidR="002D295C" w:rsidRPr="00F45E6A">
        <w:rPr>
          <w:lang w:eastAsia="ru-RU"/>
        </w:rPr>
        <w:t>) консультирование</w:t>
      </w:r>
      <w:r w:rsidR="000A0A9C" w:rsidRPr="00F45E6A">
        <w:rPr>
          <w:lang w:eastAsia="ru-RU"/>
        </w:rPr>
        <w:t>.</w:t>
      </w:r>
    </w:p>
    <w:p w:rsidR="000A0A9C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46068A" w:rsidRPr="00F45E6A">
        <w:rPr>
          <w:rFonts w:ascii="Times New Roman" w:hAnsi="Times New Roman" w:cs="Times New Roman"/>
          <w:szCs w:val="24"/>
        </w:rPr>
        <w:t xml:space="preserve">2. </w:t>
      </w:r>
      <w:proofErr w:type="gramStart"/>
      <w:r w:rsidR="0046068A" w:rsidRPr="00F45E6A">
        <w:rPr>
          <w:rFonts w:ascii="Times New Roman" w:hAnsi="Times New Roman" w:cs="Times New Roman"/>
          <w:szCs w:val="24"/>
        </w:rPr>
        <w:t>Информирование</w:t>
      </w:r>
      <w:r w:rsidRPr="00F45E6A">
        <w:rPr>
          <w:rFonts w:ascii="Times New Roman" w:hAnsi="Times New Roman" w:cs="Times New Roman"/>
          <w:szCs w:val="24"/>
        </w:rPr>
        <w:t xml:space="preserve">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органов местного самоуправления</w:t>
      </w:r>
      <w:r w:rsidR="00097ED9" w:rsidRPr="00F45E6A">
        <w:rPr>
          <w:rFonts w:ascii="Times New Roman" w:hAnsi="Times New Roman" w:cs="Times New Roman"/>
          <w:szCs w:val="24"/>
        </w:rPr>
        <w:t xml:space="preserve"> администрации муниципального района «Шилкинский район» </w:t>
      </w:r>
      <w:r w:rsidRPr="00F45E6A">
        <w:rPr>
          <w:rFonts w:ascii="Times New Roman" w:hAnsi="Times New Roman" w:cs="Times New Roman"/>
          <w:szCs w:val="24"/>
        </w:rPr>
        <w:t>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9B2C34" w:rsidRPr="00F45E6A" w:rsidRDefault="00FF5C30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3.5. Консультирование – это </w:t>
      </w:r>
      <w:r w:rsidR="009B2C34" w:rsidRPr="00F45E6A">
        <w:rPr>
          <w:rFonts w:ascii="Times New Roman" w:hAnsi="Times New Roman" w:cs="Times New Roman"/>
          <w:szCs w:val="24"/>
        </w:rPr>
        <w:t>разъяснение по вопросам, связанным с организацией и осуществлением муниципального контроля</w:t>
      </w:r>
      <w:r w:rsidRPr="00F45E6A">
        <w:rPr>
          <w:rFonts w:ascii="Times New Roman" w:hAnsi="Times New Roman" w:cs="Times New Roman"/>
          <w:szCs w:val="24"/>
        </w:rPr>
        <w:t xml:space="preserve">, которое </w:t>
      </w:r>
      <w:r w:rsidR="009B2C34" w:rsidRPr="00F45E6A">
        <w:rPr>
          <w:rFonts w:ascii="Times New Roman" w:hAnsi="Times New Roman" w:cs="Times New Roman"/>
          <w:szCs w:val="24"/>
        </w:rPr>
        <w:t>осуществляется инспектором контрольного органа, по обращениям контролируемых лиц и их представителей без взимания платы.</w:t>
      </w:r>
    </w:p>
    <w:p w:rsidR="009B2C34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97ED9" w:rsidRPr="00F45E6A">
        <w:rPr>
          <w:rFonts w:ascii="Times New Roman" w:hAnsi="Times New Roman" w:cs="Times New Roman"/>
          <w:szCs w:val="24"/>
        </w:rPr>
        <w:t>6. Консультирование</w:t>
      </w:r>
      <w:r w:rsidRPr="00F45E6A">
        <w:rPr>
          <w:rFonts w:ascii="Times New Roman" w:hAnsi="Times New Roman" w:cs="Times New Roman"/>
          <w:szCs w:val="24"/>
        </w:rPr>
        <w:t xml:space="preserve"> может осуществляться инспектором контрольного органа по телефону, посредством видеоконференцсвязи, на личном приеме либо в ходе проведения профилактического мероприятия, контрольного мероприятия.</w:t>
      </w:r>
    </w:p>
    <w:p w:rsidR="009B2C34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97ED9" w:rsidRPr="00F45E6A">
        <w:rPr>
          <w:rFonts w:ascii="Times New Roman" w:hAnsi="Times New Roman" w:cs="Times New Roman"/>
          <w:szCs w:val="24"/>
        </w:rPr>
        <w:t>7. Консультирование</w:t>
      </w:r>
      <w:r w:rsidRPr="00F45E6A">
        <w:rPr>
          <w:rFonts w:ascii="Times New Roman" w:hAnsi="Times New Roman" w:cs="Times New Roman"/>
          <w:szCs w:val="24"/>
        </w:rPr>
        <w:t xml:space="preserve"> осуществляется по следующим вопросам:</w:t>
      </w:r>
    </w:p>
    <w:p w:rsidR="009B2C34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1)компетенция контрольного органа;</w:t>
      </w:r>
    </w:p>
    <w:p w:rsidR="009B2C34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2)организация и осуществление муниципального контроля;</w:t>
      </w:r>
    </w:p>
    <w:p w:rsidR="009B2C34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3)порядок осуществления профилактических, контрольных мер;</w:t>
      </w:r>
    </w:p>
    <w:p w:rsidR="009B2C34" w:rsidRPr="00F45E6A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4)применение мер ответственности за нарушение обязательных требований.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97ED9" w:rsidRPr="00F45E6A">
        <w:rPr>
          <w:rFonts w:ascii="Times New Roman" w:hAnsi="Times New Roman" w:cs="Times New Roman"/>
          <w:szCs w:val="24"/>
        </w:rPr>
        <w:t>8. По</w:t>
      </w:r>
      <w:r w:rsidRPr="00F45E6A">
        <w:rPr>
          <w:rFonts w:ascii="Times New Roman" w:hAnsi="Times New Roman" w:cs="Times New Roman"/>
          <w:szCs w:val="24"/>
        </w:rPr>
        <w:t xml:space="preserve">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</w:t>
      </w:r>
      <w:r w:rsidR="001321A2" w:rsidRPr="00F45E6A">
        <w:rPr>
          <w:rFonts w:ascii="Times New Roman" w:hAnsi="Times New Roman" w:cs="Times New Roman"/>
          <w:szCs w:val="24"/>
        </w:rPr>
        <w:t xml:space="preserve">вленные Федеральным законом от </w:t>
      </w:r>
      <w:r w:rsidRPr="00F45E6A">
        <w:rPr>
          <w:rFonts w:ascii="Times New Roman" w:hAnsi="Times New Roman" w:cs="Times New Roman"/>
          <w:szCs w:val="24"/>
        </w:rPr>
        <w:t>2 мая 2006 года № 59-ФЗ «О порядке рассмотрения обращений граждан Российской Федерации».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3.9.В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97ED9" w:rsidRPr="00F45E6A">
        <w:rPr>
          <w:rFonts w:ascii="Times New Roman" w:hAnsi="Times New Roman" w:cs="Times New Roman"/>
          <w:szCs w:val="24"/>
        </w:rPr>
        <w:t>10. Контрольный</w:t>
      </w:r>
      <w:r w:rsidRPr="00F45E6A">
        <w:rPr>
          <w:rFonts w:ascii="Times New Roman" w:hAnsi="Times New Roman" w:cs="Times New Roman"/>
          <w:szCs w:val="24"/>
        </w:rPr>
        <w:t xml:space="preserve">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  <w:u w:val="single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97ED9" w:rsidRPr="00F45E6A">
        <w:rPr>
          <w:rFonts w:ascii="Times New Roman" w:hAnsi="Times New Roman" w:cs="Times New Roman"/>
          <w:szCs w:val="24"/>
        </w:rPr>
        <w:t>11. Консультирование</w:t>
      </w:r>
      <w:r w:rsidRPr="00F45E6A">
        <w:rPr>
          <w:rFonts w:ascii="Times New Roman" w:hAnsi="Times New Roman" w:cs="Times New Roman"/>
          <w:szCs w:val="24"/>
        </w:rPr>
        <w:t xml:space="preserve"> по однотипным обращениям контролируемых лиц и их представителей осуществляется посредством размещения на официальном сайте </w:t>
      </w:r>
      <w:r w:rsidR="00450DD5" w:rsidRPr="00F45E6A">
        <w:rPr>
          <w:rFonts w:ascii="Times New Roman" w:hAnsi="Times New Roman" w:cs="Times New Roman"/>
          <w:szCs w:val="24"/>
        </w:rPr>
        <w:t>органов местного самоуправления</w:t>
      </w:r>
      <w:r w:rsidR="00097ED9" w:rsidRPr="00F45E6A">
        <w:rPr>
          <w:rFonts w:ascii="Times New Roman" w:hAnsi="Times New Roman" w:cs="Times New Roman"/>
          <w:szCs w:val="24"/>
        </w:rPr>
        <w:t xml:space="preserve"> администрации муниципального района «Шилкинский район» </w:t>
      </w:r>
      <w:r w:rsidRPr="00F45E6A">
        <w:rPr>
          <w:rFonts w:ascii="Times New Roman" w:hAnsi="Times New Roman" w:cs="Times New Roman"/>
          <w:szCs w:val="24"/>
        </w:rPr>
        <w:t>в информационно-телекоммуникаци</w:t>
      </w:r>
      <w:r w:rsidR="001321A2" w:rsidRPr="00F45E6A">
        <w:rPr>
          <w:rFonts w:ascii="Times New Roman" w:hAnsi="Times New Roman" w:cs="Times New Roman"/>
          <w:szCs w:val="24"/>
        </w:rPr>
        <w:t>онной сети «Интернет» по адресу</w:t>
      </w:r>
      <w:r w:rsidR="00097ED9" w:rsidRPr="00F45E6A">
        <w:rPr>
          <w:rFonts w:ascii="Times New Roman" w:hAnsi="Times New Roman" w:cs="Times New Roman"/>
          <w:szCs w:val="24"/>
        </w:rPr>
        <w:t xml:space="preserve"> </w:t>
      </w:r>
      <w:hyperlink r:id="rId10" w:history="1">
        <w:r w:rsidR="00097ED9" w:rsidRPr="00F45E6A">
          <w:rPr>
            <w:rStyle w:val="ae"/>
            <w:rFonts w:ascii="Times New Roman" w:hAnsi="Times New Roman" w:cs="Times New Roman"/>
            <w:color w:val="auto"/>
            <w:szCs w:val="24"/>
            <w:u w:val="none"/>
            <w:lang w:val="en-US"/>
          </w:rPr>
          <w:t>http</w:t>
        </w:r>
        <w:r w:rsidR="00097ED9" w:rsidRPr="00F45E6A">
          <w:rPr>
            <w:rStyle w:val="ae"/>
            <w:rFonts w:ascii="Times New Roman" w:hAnsi="Times New Roman" w:cs="Times New Roman"/>
            <w:color w:val="auto"/>
            <w:szCs w:val="24"/>
            <w:u w:val="none"/>
          </w:rPr>
          <w:t>://Шилкинскийрайон.рф</w:t>
        </w:r>
      </w:hyperlink>
      <w:r w:rsidR="00097ED9" w:rsidRPr="00F45E6A">
        <w:rPr>
          <w:rFonts w:ascii="Times New Roman" w:hAnsi="Times New Roman" w:cs="Times New Roman"/>
          <w:szCs w:val="24"/>
        </w:rPr>
        <w:t>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45E6A">
        <w:rPr>
          <w:rFonts w:ascii="Times New Roman" w:hAnsi="Times New Roman" w:cs="Times New Roman"/>
          <w:szCs w:val="24"/>
        </w:rPr>
        <w:t>3.12.В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</w:t>
      </w:r>
      <w:r w:rsidR="00F45E6A">
        <w:rPr>
          <w:rFonts w:ascii="Times New Roman" w:hAnsi="Times New Roman" w:cs="Times New Roman"/>
          <w:szCs w:val="24"/>
        </w:rPr>
        <w:t xml:space="preserve"> </w:t>
      </w:r>
      <w:r w:rsidRPr="00F45E6A">
        <w:rPr>
          <w:rFonts w:ascii="Times New Roman" w:hAnsi="Times New Roman" w:cs="Times New Roman"/>
          <w:szCs w:val="24"/>
        </w:rPr>
        <w:t>(далее – предостережение) и</w:t>
      </w:r>
      <w:proofErr w:type="gramEnd"/>
      <w:r w:rsidRPr="00F45E6A">
        <w:rPr>
          <w:rFonts w:ascii="Times New Roman" w:hAnsi="Times New Roman" w:cs="Times New Roman"/>
          <w:szCs w:val="24"/>
        </w:rPr>
        <w:t xml:space="preserve"> предлагает принять меры по обеспечению соблюдения обязательных требований.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45E6A">
        <w:rPr>
          <w:rFonts w:ascii="Times New Roman" w:hAnsi="Times New Roman" w:cs="Times New Roman"/>
          <w:szCs w:val="24"/>
        </w:rPr>
        <w:t>3.13.Предостережение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</w:t>
      </w:r>
      <w:proofErr w:type="gramEnd"/>
      <w:r w:rsidRPr="00F45E6A">
        <w:rPr>
          <w:rFonts w:ascii="Times New Roman" w:hAnsi="Times New Roman" w:cs="Times New Roman"/>
          <w:szCs w:val="24"/>
        </w:rPr>
        <w:t xml:space="preserve"> контролируемым лицом сведений и документов.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01010" w:rsidRPr="00F45E6A">
        <w:rPr>
          <w:rFonts w:ascii="Times New Roman" w:hAnsi="Times New Roman" w:cs="Times New Roman"/>
          <w:szCs w:val="24"/>
        </w:rPr>
        <w:t>14. Контрольный</w:t>
      </w:r>
      <w:r w:rsidRPr="00F45E6A">
        <w:rPr>
          <w:rFonts w:ascii="Times New Roman" w:hAnsi="Times New Roman" w:cs="Times New Roman"/>
          <w:szCs w:val="24"/>
        </w:rPr>
        <w:t xml:space="preserve">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01010" w:rsidRPr="00F45E6A">
        <w:rPr>
          <w:rFonts w:ascii="Times New Roman" w:hAnsi="Times New Roman" w:cs="Times New Roman"/>
          <w:szCs w:val="24"/>
        </w:rPr>
        <w:t>15. Контролируемое</w:t>
      </w:r>
      <w:r w:rsidRPr="00F45E6A">
        <w:rPr>
          <w:rFonts w:ascii="Times New Roman" w:hAnsi="Times New Roman" w:cs="Times New Roman"/>
          <w:szCs w:val="24"/>
        </w:rPr>
        <w:t xml:space="preserve">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45E6A">
        <w:rPr>
          <w:rFonts w:ascii="Times New Roman" w:hAnsi="Times New Roman" w:cs="Times New Roman"/>
          <w:szCs w:val="24"/>
        </w:rPr>
        <w:t>Возражение направляется контролируемым лицом в бумажном виде почтовым отправлением в контрольный орган, либо в виде электронного документа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</w:t>
      </w:r>
      <w:r w:rsidR="001321A2" w:rsidRPr="00F45E6A">
        <w:rPr>
          <w:rFonts w:ascii="Times New Roman" w:hAnsi="Times New Roman" w:cs="Times New Roman"/>
          <w:szCs w:val="24"/>
        </w:rPr>
        <w:t>,</w:t>
      </w:r>
      <w:r w:rsidRPr="00F45E6A">
        <w:rPr>
          <w:rFonts w:ascii="Times New Roman" w:hAnsi="Times New Roman" w:cs="Times New Roman"/>
          <w:szCs w:val="24"/>
        </w:rPr>
        <w:t xml:space="preserve"> установленных Федеральным законом № 248-ФЗ, на указанный в предостережении адрес электронной почты контрольного органа, либо</w:t>
      </w:r>
      <w:proofErr w:type="gramEnd"/>
      <w:r w:rsidRPr="00F45E6A">
        <w:rPr>
          <w:rFonts w:ascii="Times New Roman" w:hAnsi="Times New Roman" w:cs="Times New Roman"/>
          <w:szCs w:val="24"/>
        </w:rPr>
        <w:t xml:space="preserve">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01010" w:rsidRPr="00F45E6A">
        <w:rPr>
          <w:rFonts w:ascii="Times New Roman" w:hAnsi="Times New Roman" w:cs="Times New Roman"/>
          <w:szCs w:val="24"/>
        </w:rPr>
        <w:t>16. Возражение</w:t>
      </w:r>
      <w:r w:rsidRPr="00F45E6A">
        <w:rPr>
          <w:rFonts w:ascii="Times New Roman" w:hAnsi="Times New Roman" w:cs="Times New Roman"/>
          <w:szCs w:val="24"/>
        </w:rPr>
        <w:t xml:space="preserve"> должно содержать: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1)наименование контрольного органа, в который направляется возражение;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2)дату и номер </w:t>
      </w:r>
      <w:r w:rsidR="00001010" w:rsidRPr="00F45E6A">
        <w:rPr>
          <w:rFonts w:ascii="Times New Roman" w:hAnsi="Times New Roman" w:cs="Times New Roman"/>
          <w:szCs w:val="24"/>
        </w:rPr>
        <w:t>предостережения,</w:t>
      </w:r>
      <w:r w:rsidRPr="00F45E6A">
        <w:rPr>
          <w:rFonts w:ascii="Times New Roman" w:hAnsi="Times New Roman" w:cs="Times New Roman"/>
          <w:szCs w:val="24"/>
        </w:rPr>
        <w:t xml:space="preserve"> направленного в адрес юридического лица, индивидуального предпринимателя, гражданина;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45E6A">
        <w:rPr>
          <w:rFonts w:ascii="Times New Roman" w:hAnsi="Times New Roman" w:cs="Times New Roman"/>
          <w:szCs w:val="24"/>
        </w:rPr>
        <w:t>3)указание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4)идентификационный номер налогоплательщика – юридического лица, индивидуального предпринимателя, гражданина; 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5)обоснование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3.17. </w:t>
      </w:r>
      <w:proofErr w:type="gramStart"/>
      <w:r w:rsidRPr="00F45E6A">
        <w:rPr>
          <w:rFonts w:ascii="Times New Roman" w:hAnsi="Times New Roman" w:cs="Times New Roman"/>
          <w:szCs w:val="24"/>
        </w:rPr>
        <w:t>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</w:t>
      </w:r>
      <w:r w:rsidR="006E3FCF">
        <w:rPr>
          <w:rFonts w:ascii="Times New Roman" w:hAnsi="Times New Roman" w:cs="Times New Roman"/>
          <w:szCs w:val="24"/>
        </w:rPr>
        <w:t xml:space="preserve">, </w:t>
      </w:r>
      <w:bookmarkStart w:id="1" w:name="_GoBack"/>
      <w:bookmarkEnd w:id="1"/>
      <w:r w:rsidRPr="00F45E6A">
        <w:rPr>
          <w:rFonts w:ascii="Times New Roman" w:hAnsi="Times New Roman" w:cs="Times New Roman"/>
          <w:szCs w:val="24"/>
        </w:rPr>
        <w:t xml:space="preserve">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</w:t>
      </w:r>
      <w:proofErr w:type="gramEnd"/>
      <w:r w:rsidR="00001010" w:rsidRPr="00F45E6A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F45E6A">
        <w:rPr>
          <w:rFonts w:ascii="Times New Roman" w:hAnsi="Times New Roman" w:cs="Times New Roman"/>
          <w:szCs w:val="24"/>
        </w:rPr>
        <w:t>лица, индивидуального предпринимателя или гражданина, 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3.</w:t>
      </w:r>
      <w:r w:rsidR="00001010" w:rsidRPr="00F45E6A">
        <w:rPr>
          <w:rFonts w:ascii="Times New Roman" w:hAnsi="Times New Roman" w:cs="Times New Roman"/>
          <w:szCs w:val="24"/>
        </w:rPr>
        <w:t>19. По</w:t>
      </w:r>
      <w:r w:rsidRPr="00F45E6A">
        <w:rPr>
          <w:rFonts w:ascii="Times New Roman" w:hAnsi="Times New Roman" w:cs="Times New Roman"/>
          <w:szCs w:val="24"/>
        </w:rPr>
        <w:t xml:space="preserve">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9B2C34" w:rsidRPr="00F45E6A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9B2C34" w:rsidRPr="00F45E6A" w:rsidRDefault="009B2C34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2)в случае </w:t>
      </w:r>
      <w:r w:rsidR="00001010" w:rsidRPr="00F45E6A">
        <w:rPr>
          <w:rFonts w:ascii="Times New Roman" w:hAnsi="Times New Roman" w:cs="Times New Roman"/>
          <w:szCs w:val="24"/>
        </w:rPr>
        <w:t>непринятия</w:t>
      </w:r>
      <w:r w:rsidRPr="00F45E6A">
        <w:rPr>
          <w:rFonts w:ascii="Times New Roman" w:hAnsi="Times New Roman" w:cs="Times New Roman"/>
          <w:szCs w:val="24"/>
        </w:rPr>
        <w:t xml:space="preserve"> доводов отказывает в удовлетворении возражения с указанием причины отказа.</w:t>
      </w:r>
    </w:p>
    <w:p w:rsidR="002B3A3B" w:rsidRPr="00F45E6A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2B3A3B" w:rsidRPr="00F45E6A" w:rsidRDefault="00093012" w:rsidP="00227C0E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4. Осущес</w:t>
      </w:r>
      <w:r w:rsidR="0093117D" w:rsidRPr="00F45E6A">
        <w:rPr>
          <w:rFonts w:ascii="Times New Roman" w:hAnsi="Times New Roman" w:cs="Times New Roman"/>
          <w:b/>
          <w:szCs w:val="24"/>
        </w:rPr>
        <w:t>твление муниципального контроля</w:t>
      </w:r>
    </w:p>
    <w:p w:rsidR="002B3A3B" w:rsidRPr="00F45E6A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AE7F80" w:rsidRPr="00F45E6A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t>4.1</w:t>
      </w:r>
      <w:r w:rsidR="009A0B49" w:rsidRPr="00F45E6A">
        <w:t>.</w:t>
      </w:r>
      <w:r w:rsidR="00AE7F80" w:rsidRPr="00F45E6A">
        <w:rPr>
          <w:lang w:eastAsia="ru-RU"/>
        </w:rPr>
        <w:t xml:space="preserve">В соответствии с </w:t>
      </w:r>
      <w:hyperlink r:id="rId11" w:history="1">
        <w:r w:rsidR="00AE7F80" w:rsidRPr="00F45E6A">
          <w:rPr>
            <w:lang w:eastAsia="ru-RU"/>
          </w:rPr>
          <w:t>частью 2 статьи 61</w:t>
        </w:r>
      </w:hyperlink>
      <w:r w:rsidR="00AE7F80" w:rsidRPr="00F45E6A">
        <w:rPr>
          <w:lang w:eastAsia="ru-RU"/>
        </w:rPr>
        <w:t xml:space="preserve"> Федерального закона № 248-ФЗ при осуществлении муниципального контроля плановые контрольные мероприятия не проводятся.</w:t>
      </w:r>
    </w:p>
    <w:p w:rsidR="00AE7F80" w:rsidRPr="00F45E6A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t>4.2</w:t>
      </w:r>
      <w:r w:rsidR="009A0B49" w:rsidRPr="00F45E6A">
        <w:t>.</w:t>
      </w:r>
      <w:r w:rsidR="00AE7F80" w:rsidRPr="00F45E6A">
        <w:rPr>
          <w:lang w:eastAsia="ru-RU"/>
        </w:rPr>
        <w:t xml:space="preserve">В соответствии с </w:t>
      </w:r>
      <w:hyperlink r:id="rId12" w:history="1">
        <w:r w:rsidR="00AE7F80" w:rsidRPr="00F45E6A">
          <w:rPr>
            <w:lang w:eastAsia="ru-RU"/>
          </w:rPr>
          <w:t>частью 3 статьи 66</w:t>
        </w:r>
      </w:hyperlink>
      <w:r w:rsidR="00AE7F80" w:rsidRPr="00F45E6A">
        <w:rPr>
          <w:lang w:eastAsia="ru-RU"/>
        </w:rPr>
        <w:t xml:space="preserve"> Федерального закона № 248-ФЗ все внеплановые контрольные мероприятия могут проводиться только после согласования с органами прокуратуры.</w:t>
      </w:r>
    </w:p>
    <w:p w:rsidR="00AE7F80" w:rsidRPr="00F45E6A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4.3</w:t>
      </w:r>
      <w:r w:rsidR="009A0B49" w:rsidRPr="00F45E6A">
        <w:rPr>
          <w:lang w:eastAsia="ru-RU"/>
        </w:rPr>
        <w:t>.</w:t>
      </w:r>
      <w:r w:rsidRPr="00F45E6A">
        <w:rPr>
          <w:lang w:eastAsia="ru-RU"/>
        </w:rPr>
        <w:t xml:space="preserve">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7F80" w:rsidRPr="00F45E6A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4.4</w:t>
      </w:r>
      <w:r w:rsidR="00AE7F80" w:rsidRPr="00F45E6A">
        <w:rPr>
          <w:lang w:eastAsia="ru-RU"/>
        </w:rPr>
        <w:t xml:space="preserve"> </w:t>
      </w:r>
      <w:proofErr w:type="gramStart"/>
      <w:r w:rsidR="00AE7F80" w:rsidRPr="00F45E6A">
        <w:rPr>
          <w:lang w:eastAsia="ru-RU"/>
        </w:rPr>
        <w:t>Контрольными мероприятиями</w:t>
      </w:r>
      <w:r w:rsidR="006E3FCF">
        <w:rPr>
          <w:lang w:eastAsia="ru-RU"/>
        </w:rPr>
        <w:t xml:space="preserve">, </w:t>
      </w:r>
      <w:r w:rsidR="00AE7F80" w:rsidRPr="00F45E6A">
        <w:rPr>
          <w:lang w:eastAsia="ru-RU"/>
        </w:rPr>
        <w:t xml:space="preserve"> осуществляемыми при взаимодействии с контролируемым лицом являются</w:t>
      </w:r>
      <w:proofErr w:type="gramEnd"/>
      <w:r w:rsidR="00AE7F80" w:rsidRPr="00F45E6A">
        <w:rPr>
          <w:lang w:eastAsia="ru-RU"/>
        </w:rPr>
        <w:t>:</w:t>
      </w:r>
    </w:p>
    <w:p w:rsidR="00AE7F80" w:rsidRPr="00F45E6A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1) инспекционный визит;</w:t>
      </w:r>
    </w:p>
    <w:p w:rsidR="00AE7F80" w:rsidRPr="00F45E6A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2) документарная проверка;</w:t>
      </w:r>
    </w:p>
    <w:p w:rsidR="00AE7F80" w:rsidRPr="00F45E6A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>3) выездная проверка.</w:t>
      </w:r>
    </w:p>
    <w:p w:rsidR="00093012" w:rsidRPr="00F45E6A" w:rsidRDefault="00093012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4.5.</w:t>
      </w:r>
      <w:r w:rsidR="0013592A" w:rsidRPr="00F45E6A">
        <w:rPr>
          <w:rFonts w:ascii="Times New Roman" w:hAnsi="Times New Roman" w:cs="Times New Roman"/>
          <w:b/>
          <w:szCs w:val="24"/>
        </w:rPr>
        <w:t xml:space="preserve"> Инспекционный визит</w:t>
      </w:r>
    </w:p>
    <w:p w:rsidR="003565A6" w:rsidRPr="00F45E6A" w:rsidRDefault="003565A6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4.5.1.</w:t>
      </w:r>
      <w:r w:rsidR="0013592A" w:rsidRPr="00F45E6A">
        <w:rPr>
          <w:rFonts w:ascii="Times New Roman" w:hAnsi="Times New Roman" w:cs="Times New Roman"/>
          <w:szCs w:val="24"/>
        </w:rPr>
        <w:t xml:space="preserve">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4.5.</w:t>
      </w:r>
      <w:r w:rsidR="00001010" w:rsidRPr="00F45E6A">
        <w:rPr>
          <w:rFonts w:ascii="Times New Roman" w:hAnsi="Times New Roman" w:cs="Times New Roman"/>
          <w:szCs w:val="24"/>
        </w:rPr>
        <w:t>2. Инспекционный</w:t>
      </w:r>
      <w:r w:rsidR="0013592A" w:rsidRPr="00F45E6A">
        <w:rPr>
          <w:rFonts w:ascii="Times New Roman" w:hAnsi="Times New Roman" w:cs="Times New Roman"/>
          <w:szCs w:val="24"/>
        </w:rPr>
        <w:t xml:space="preserve">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4.5.3</w:t>
      </w:r>
      <w:r w:rsidR="009A0B49" w:rsidRPr="00F45E6A">
        <w:rPr>
          <w:rFonts w:ascii="Times New Roman" w:hAnsi="Times New Roman" w:cs="Times New Roman"/>
          <w:szCs w:val="24"/>
        </w:rPr>
        <w:t>.</w:t>
      </w:r>
      <w:r w:rsidR="0013592A" w:rsidRPr="00F45E6A">
        <w:rPr>
          <w:rFonts w:ascii="Times New Roman" w:hAnsi="Times New Roman" w:cs="Times New Roman"/>
          <w:szCs w:val="24"/>
        </w:rPr>
        <w:t>В ходе инспекционного визита могут совершаться следующие контрольные действия: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1)осмотр;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2)опрос;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3)получение письменных объяснений;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4)инструментальное обследование;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4.5.</w:t>
      </w:r>
      <w:r w:rsidR="00001010" w:rsidRPr="00F45E6A">
        <w:rPr>
          <w:rFonts w:ascii="Times New Roman" w:hAnsi="Times New Roman" w:cs="Times New Roman"/>
          <w:szCs w:val="24"/>
        </w:rPr>
        <w:t>4. Инспекционный</w:t>
      </w:r>
      <w:r w:rsidR="0013592A" w:rsidRPr="00F45E6A">
        <w:rPr>
          <w:rFonts w:ascii="Times New Roman" w:hAnsi="Times New Roman" w:cs="Times New Roman"/>
          <w:szCs w:val="24"/>
        </w:rPr>
        <w:t xml:space="preserve"> визит проводится без предварительного уведомления контролируемого лица и собственника производственного объекта.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4.5.</w:t>
      </w:r>
      <w:r w:rsidR="00001010" w:rsidRPr="00F45E6A">
        <w:rPr>
          <w:rFonts w:ascii="Times New Roman" w:hAnsi="Times New Roman" w:cs="Times New Roman"/>
          <w:szCs w:val="24"/>
        </w:rPr>
        <w:t>5. Срок</w:t>
      </w:r>
      <w:r w:rsidR="0013592A" w:rsidRPr="00F45E6A">
        <w:rPr>
          <w:rFonts w:ascii="Times New Roman" w:hAnsi="Times New Roman" w:cs="Times New Roman"/>
          <w:szCs w:val="24"/>
        </w:rPr>
        <w:t xml:space="preserve">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4.5.</w:t>
      </w:r>
      <w:r w:rsidR="00001010" w:rsidRPr="00F45E6A">
        <w:rPr>
          <w:rFonts w:ascii="Times New Roman" w:hAnsi="Times New Roman" w:cs="Times New Roman"/>
          <w:szCs w:val="24"/>
        </w:rPr>
        <w:t>6. Контролируемые</w:t>
      </w:r>
      <w:r w:rsidR="0013592A" w:rsidRPr="00F45E6A">
        <w:rPr>
          <w:rFonts w:ascii="Times New Roman" w:hAnsi="Times New Roman" w:cs="Times New Roman"/>
          <w:szCs w:val="24"/>
        </w:rPr>
        <w:t xml:space="preserve"> лица или их представители обязаны обеспечить беспрепятственный доступ инспектора в здания, сооружения, помещения.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4.</w:t>
      </w:r>
      <w:r w:rsidR="006414AE" w:rsidRPr="00F45E6A">
        <w:rPr>
          <w:rFonts w:ascii="Times New Roman" w:hAnsi="Times New Roman" w:cs="Times New Roman"/>
          <w:b/>
          <w:szCs w:val="24"/>
        </w:rPr>
        <w:t>6. Документарная</w:t>
      </w:r>
      <w:r w:rsidR="0013592A" w:rsidRPr="00F45E6A">
        <w:rPr>
          <w:rFonts w:ascii="Times New Roman" w:hAnsi="Times New Roman" w:cs="Times New Roman"/>
          <w:b/>
          <w:szCs w:val="24"/>
        </w:rPr>
        <w:t xml:space="preserve"> проверка</w:t>
      </w:r>
    </w:p>
    <w:p w:rsidR="003565A6" w:rsidRPr="00F45E6A" w:rsidRDefault="003565A6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4.6.1.</w:t>
      </w:r>
      <w:r w:rsidR="0013592A" w:rsidRPr="00F45E6A">
        <w:rPr>
          <w:rFonts w:ascii="Times New Roman" w:hAnsi="Times New Roman" w:cs="Times New Roman"/>
          <w:szCs w:val="24"/>
        </w:rPr>
        <w:t xml:space="preserve">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4.6.2.</w:t>
      </w:r>
      <w:r w:rsidR="0013592A" w:rsidRPr="00F45E6A">
        <w:rPr>
          <w:rFonts w:ascii="Times New Roman" w:hAnsi="Times New Roman" w:cs="Times New Roman"/>
          <w:szCs w:val="24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4.6.3.</w:t>
      </w:r>
      <w:r w:rsidR="0013592A" w:rsidRPr="00F45E6A">
        <w:rPr>
          <w:rFonts w:ascii="Times New Roman" w:hAnsi="Times New Roman" w:cs="Times New Roman"/>
          <w:szCs w:val="24"/>
        </w:rPr>
        <w:t>В ходе документарной проверки могут совершаться следующие контрольные действия: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 истребование документов;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 получение письменных объяснений;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3)экспертиза.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4.6.4.</w:t>
      </w:r>
      <w:r w:rsidR="0013592A" w:rsidRPr="00F45E6A">
        <w:rPr>
          <w:rFonts w:ascii="Times New Roman" w:hAnsi="Times New Roman" w:cs="Times New Roman"/>
          <w:szCs w:val="24"/>
        </w:rPr>
        <w:t xml:space="preserve"> В случае</w:t>
      </w:r>
      <w:proofErr w:type="gramStart"/>
      <w:r w:rsidR="0013592A" w:rsidRPr="00F45E6A">
        <w:rPr>
          <w:rFonts w:ascii="Times New Roman" w:hAnsi="Times New Roman" w:cs="Times New Roman"/>
          <w:szCs w:val="24"/>
        </w:rPr>
        <w:t>,</w:t>
      </w:r>
      <w:proofErr w:type="gramEnd"/>
      <w:r w:rsidR="0013592A" w:rsidRPr="00F45E6A">
        <w:rPr>
          <w:rFonts w:ascii="Times New Roman" w:hAnsi="Times New Roman" w:cs="Times New Roman"/>
          <w:szCs w:val="24"/>
        </w:rPr>
        <w:t xml:space="preserve">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4.6.5.</w:t>
      </w:r>
      <w:r w:rsidR="0013592A" w:rsidRPr="00F45E6A">
        <w:rPr>
          <w:rFonts w:ascii="Times New Roman" w:hAnsi="Times New Roman" w:cs="Times New Roman"/>
          <w:szCs w:val="24"/>
        </w:rPr>
        <w:t xml:space="preserve"> Срок проведения документарной проверки не может превышать 10 рабочих дней. В указанный срок не включается период с момента: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45E6A">
        <w:rPr>
          <w:rFonts w:ascii="Times New Roman" w:hAnsi="Times New Roman" w:cs="Times New Roman"/>
          <w:szCs w:val="24"/>
        </w:rPr>
        <w:t>2)период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proofErr w:type="gramEnd"/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4.6.6.</w:t>
      </w:r>
      <w:r w:rsidR="0013592A" w:rsidRPr="00F45E6A">
        <w:rPr>
          <w:rFonts w:ascii="Times New Roman" w:hAnsi="Times New Roman" w:cs="Times New Roman"/>
          <w:szCs w:val="24"/>
        </w:rPr>
        <w:t xml:space="preserve">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Контролируемое лицо в срок, указанный в требовании о предста</w:t>
      </w:r>
      <w:r w:rsidR="00F45E6A">
        <w:rPr>
          <w:rFonts w:ascii="Times New Roman" w:hAnsi="Times New Roman" w:cs="Times New Roman"/>
          <w:szCs w:val="24"/>
        </w:rPr>
        <w:t xml:space="preserve">влении документов, направляет </w:t>
      </w:r>
      <w:r w:rsidRPr="00F45E6A">
        <w:rPr>
          <w:rFonts w:ascii="Times New Roman" w:hAnsi="Times New Roman" w:cs="Times New Roman"/>
          <w:szCs w:val="24"/>
        </w:rPr>
        <w:t>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</w:t>
      </w:r>
      <w:r w:rsidR="00F45E6A">
        <w:rPr>
          <w:rFonts w:ascii="Times New Roman" w:hAnsi="Times New Roman" w:cs="Times New Roman"/>
          <w:szCs w:val="24"/>
        </w:rPr>
        <w:t xml:space="preserve">руемое лицо может представить </w:t>
      </w:r>
      <w:r w:rsidRPr="00F45E6A">
        <w:rPr>
          <w:rFonts w:ascii="Times New Roman" w:hAnsi="Times New Roman" w:cs="Times New Roman"/>
          <w:szCs w:val="24"/>
        </w:rPr>
        <w:t>требуемые документы.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4.6.7. </w:t>
      </w:r>
      <w:r w:rsidR="0013592A" w:rsidRPr="00F45E6A">
        <w:rPr>
          <w:rFonts w:ascii="Times New Roman" w:hAnsi="Times New Roman" w:cs="Times New Roman"/>
          <w:szCs w:val="24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4.6.8.</w:t>
      </w:r>
      <w:r w:rsidR="0013592A" w:rsidRPr="00F45E6A">
        <w:rPr>
          <w:rFonts w:ascii="Times New Roman" w:hAnsi="Times New Roman" w:cs="Times New Roman"/>
          <w:szCs w:val="24"/>
        </w:rPr>
        <w:t xml:space="preserve"> Письменные объяснения могут быть запрошены инспектором от контролируемого лица или его представителя, свидетелей.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Письменные объяснения оформляются путем составления письменного документа в свободной форме.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13592A" w:rsidRPr="00F45E6A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4.6.</w:t>
      </w:r>
      <w:r w:rsidR="006414AE" w:rsidRPr="00F45E6A">
        <w:rPr>
          <w:rFonts w:ascii="Times New Roman" w:hAnsi="Times New Roman" w:cs="Times New Roman"/>
          <w:szCs w:val="24"/>
        </w:rPr>
        <w:t>9. Экспертиза</w:t>
      </w:r>
      <w:r w:rsidR="0013592A" w:rsidRPr="00F45E6A">
        <w:rPr>
          <w:rFonts w:ascii="Times New Roman" w:hAnsi="Times New Roman" w:cs="Times New Roman"/>
          <w:szCs w:val="24"/>
        </w:rPr>
        <w:t xml:space="preserve"> осуществляется экспертом или экспертной организацией по поручению контрольного органа.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Результаты экспертизы оформляются экспертным заключением по форме, утвержденной контрольным органом.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4.</w:t>
      </w:r>
      <w:r w:rsidR="006414AE" w:rsidRPr="00F45E6A">
        <w:rPr>
          <w:rFonts w:ascii="Times New Roman" w:hAnsi="Times New Roman" w:cs="Times New Roman"/>
          <w:b/>
          <w:szCs w:val="24"/>
        </w:rPr>
        <w:t>7. Выездная</w:t>
      </w:r>
      <w:r w:rsidR="0013592A" w:rsidRPr="00F45E6A">
        <w:rPr>
          <w:rFonts w:ascii="Times New Roman" w:hAnsi="Times New Roman" w:cs="Times New Roman"/>
          <w:b/>
          <w:szCs w:val="24"/>
        </w:rPr>
        <w:t xml:space="preserve"> проверка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4.7.1. </w:t>
      </w:r>
      <w:r w:rsidR="0013592A" w:rsidRPr="00F45E6A">
        <w:rPr>
          <w:rFonts w:ascii="Times New Roman" w:hAnsi="Times New Roman" w:cs="Times New Roman"/>
          <w:szCs w:val="24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4.7.2. </w:t>
      </w:r>
      <w:r w:rsidR="0013592A" w:rsidRPr="00F45E6A">
        <w:rPr>
          <w:rFonts w:ascii="Times New Roman" w:hAnsi="Times New Roman" w:cs="Times New Roman"/>
          <w:szCs w:val="24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4.7.3. </w:t>
      </w:r>
      <w:r w:rsidR="0013592A" w:rsidRPr="00F45E6A">
        <w:rPr>
          <w:rFonts w:ascii="Times New Roman" w:hAnsi="Times New Roman" w:cs="Times New Roman"/>
          <w:szCs w:val="24"/>
        </w:rPr>
        <w:t>Выездная проверка проводится в случае, если не представляется возможным: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в рамках иного вида контрольных мероприятий.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4.7.4. </w:t>
      </w:r>
      <w:r w:rsidR="0013592A" w:rsidRPr="00F45E6A">
        <w:rPr>
          <w:rFonts w:ascii="Times New Roman" w:hAnsi="Times New Roman" w:cs="Times New Roman"/>
          <w:szCs w:val="24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</w:t>
      </w:r>
      <w:r w:rsidR="006E3FCF">
        <w:rPr>
          <w:rFonts w:ascii="Times New Roman" w:hAnsi="Times New Roman" w:cs="Times New Roman"/>
          <w:szCs w:val="24"/>
        </w:rPr>
        <w:t xml:space="preserve">, </w:t>
      </w:r>
      <w:r w:rsidR="0013592A" w:rsidRPr="00F45E6A">
        <w:rPr>
          <w:rFonts w:ascii="Times New Roman" w:hAnsi="Times New Roman" w:cs="Times New Roman"/>
          <w:szCs w:val="24"/>
        </w:rPr>
        <w:t xml:space="preserve">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4.7.5. </w:t>
      </w:r>
      <w:r w:rsidR="0013592A" w:rsidRPr="00F45E6A">
        <w:rPr>
          <w:rFonts w:ascii="Times New Roman" w:hAnsi="Times New Roman" w:cs="Times New Roman"/>
          <w:szCs w:val="24"/>
        </w:rPr>
        <w:t xml:space="preserve">Срок проведения выездной проверки не может превышать 10 рабочих дней. </w:t>
      </w:r>
      <w:proofErr w:type="gramStart"/>
      <w:r w:rsidR="0013592A" w:rsidRPr="00F45E6A">
        <w:rPr>
          <w:rFonts w:ascii="Times New Roman" w:hAnsi="Times New Roman" w:cs="Times New Roman"/>
          <w:szCs w:val="24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</w:t>
      </w:r>
      <w:r w:rsidR="00F45E6A">
        <w:rPr>
          <w:rFonts w:ascii="Times New Roman" w:hAnsi="Times New Roman" w:cs="Times New Roman"/>
          <w:szCs w:val="24"/>
        </w:rPr>
        <w:t xml:space="preserve"> </w:t>
      </w:r>
      <w:r w:rsidR="0013592A" w:rsidRPr="00F45E6A">
        <w:rPr>
          <w:rFonts w:ascii="Times New Roman" w:hAnsi="Times New Roman" w:cs="Times New Roman"/>
          <w:szCs w:val="24"/>
        </w:rPr>
        <w:t>предприятия, за исключением выездной проверки, основанием для проведения которой является пункт 6 части 1 статьи 57 Федерального закона № 248-ФЗ и которая для микро</w:t>
      </w:r>
      <w:r w:rsidR="00F45E6A">
        <w:rPr>
          <w:rFonts w:ascii="Times New Roman" w:hAnsi="Times New Roman" w:cs="Times New Roman"/>
          <w:szCs w:val="24"/>
        </w:rPr>
        <w:t xml:space="preserve"> </w:t>
      </w:r>
      <w:r w:rsidR="0013592A" w:rsidRPr="00F45E6A">
        <w:rPr>
          <w:rFonts w:ascii="Times New Roman" w:hAnsi="Times New Roman" w:cs="Times New Roman"/>
          <w:szCs w:val="24"/>
        </w:rPr>
        <w:t>предприятия не может продолжаться более 40 часов.</w:t>
      </w:r>
      <w:proofErr w:type="gramEnd"/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4.7.6. </w:t>
      </w:r>
      <w:r w:rsidR="0013592A" w:rsidRPr="00F45E6A">
        <w:rPr>
          <w:rFonts w:ascii="Times New Roman" w:hAnsi="Times New Roman" w:cs="Times New Roman"/>
          <w:szCs w:val="24"/>
        </w:rPr>
        <w:t>В ходе выездной проверки могут совершаться следующие контрольные действия: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1)осмотр;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2)опрос;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3)получение письменных объяснений;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4)истребование документов;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5)экспертиза.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4.7.7. </w:t>
      </w:r>
      <w:r w:rsidR="0013592A" w:rsidRPr="00F45E6A">
        <w:rPr>
          <w:rFonts w:ascii="Times New Roman" w:hAnsi="Times New Roman" w:cs="Times New Roman"/>
          <w:szCs w:val="24"/>
        </w:rPr>
        <w:t>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По результатам осмотра составляется протокол осмотра.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4.7.8. </w:t>
      </w:r>
      <w:r w:rsidR="0013592A" w:rsidRPr="00F45E6A">
        <w:rPr>
          <w:rFonts w:ascii="Times New Roman" w:hAnsi="Times New Roman" w:cs="Times New Roman"/>
          <w:szCs w:val="24"/>
        </w:rPr>
        <w:t>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4.7.9.</w:t>
      </w:r>
      <w:r w:rsidR="0013592A" w:rsidRPr="00F45E6A">
        <w:rPr>
          <w:rFonts w:ascii="Times New Roman" w:hAnsi="Times New Roman" w:cs="Times New Roman"/>
          <w:szCs w:val="24"/>
        </w:rPr>
        <w:t xml:space="preserve">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4.7.10.</w:t>
      </w:r>
      <w:r w:rsidR="0013592A" w:rsidRPr="00F45E6A">
        <w:rPr>
          <w:rFonts w:ascii="Times New Roman" w:hAnsi="Times New Roman" w:cs="Times New Roman"/>
          <w:szCs w:val="24"/>
        </w:rPr>
        <w:t xml:space="preserve"> Предс</w:t>
      </w:r>
      <w:r w:rsidR="006E3FCF">
        <w:rPr>
          <w:rFonts w:ascii="Times New Roman" w:hAnsi="Times New Roman" w:cs="Times New Roman"/>
          <w:szCs w:val="24"/>
        </w:rPr>
        <w:t xml:space="preserve">тавление контролируемым лицом </w:t>
      </w:r>
      <w:r w:rsidR="0013592A" w:rsidRPr="00F45E6A">
        <w:rPr>
          <w:rFonts w:ascii="Times New Roman" w:hAnsi="Times New Roman" w:cs="Times New Roman"/>
          <w:szCs w:val="24"/>
        </w:rPr>
        <w:t xml:space="preserve">требуемых документов, письменных объяснений, проведение экспертизы осуществляется в соответствии с подпунктами </w:t>
      </w:r>
      <w:r w:rsidR="007C1086" w:rsidRPr="00F45E6A">
        <w:rPr>
          <w:rFonts w:ascii="Times New Roman" w:hAnsi="Times New Roman" w:cs="Times New Roman"/>
          <w:szCs w:val="24"/>
        </w:rPr>
        <w:t>4.6.6, 4.6.8, 4.6.9</w:t>
      </w:r>
      <w:r w:rsidR="0013592A" w:rsidRPr="00F45E6A">
        <w:rPr>
          <w:rFonts w:ascii="Times New Roman" w:hAnsi="Times New Roman" w:cs="Times New Roman"/>
          <w:szCs w:val="24"/>
        </w:rPr>
        <w:t xml:space="preserve"> пункта </w:t>
      </w:r>
      <w:r w:rsidRPr="00F45E6A">
        <w:rPr>
          <w:rFonts w:ascii="Times New Roman" w:hAnsi="Times New Roman" w:cs="Times New Roman"/>
          <w:szCs w:val="24"/>
        </w:rPr>
        <w:t xml:space="preserve">4.6 </w:t>
      </w:r>
      <w:r w:rsidR="0013592A" w:rsidRPr="00F45E6A">
        <w:rPr>
          <w:rFonts w:ascii="Times New Roman" w:hAnsi="Times New Roman" w:cs="Times New Roman"/>
          <w:szCs w:val="24"/>
        </w:rPr>
        <w:t>настоящего Положения.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4.7.11. </w:t>
      </w:r>
      <w:r w:rsidR="0013592A" w:rsidRPr="00F45E6A">
        <w:rPr>
          <w:rFonts w:ascii="Times New Roman" w:hAnsi="Times New Roman" w:cs="Times New Roman"/>
          <w:szCs w:val="24"/>
        </w:rPr>
        <w:t xml:space="preserve">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13592A" w:rsidRPr="00F45E6A">
        <w:rPr>
          <w:rFonts w:ascii="Times New Roman" w:hAnsi="Times New Roman" w:cs="Times New Roman"/>
          <w:szCs w:val="24"/>
        </w:rPr>
        <w:t>деятельности</w:t>
      </w:r>
      <w:proofErr w:type="gramEnd"/>
      <w:r w:rsidR="0013592A" w:rsidRPr="00F45E6A">
        <w:rPr>
          <w:rFonts w:ascii="Times New Roman" w:hAnsi="Times New Roman" w:cs="Times New Roman"/>
          <w:szCs w:val="24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227C0E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5</w:t>
      </w:r>
      <w:r w:rsidR="0013592A" w:rsidRPr="00F45E6A">
        <w:rPr>
          <w:rFonts w:ascii="Times New Roman" w:hAnsi="Times New Roman" w:cs="Times New Roman"/>
          <w:b/>
          <w:szCs w:val="24"/>
        </w:rPr>
        <w:t>. Случаи, при наступле</w:t>
      </w:r>
      <w:r w:rsidR="007C1086" w:rsidRPr="00F45E6A">
        <w:rPr>
          <w:rFonts w:ascii="Times New Roman" w:hAnsi="Times New Roman" w:cs="Times New Roman"/>
          <w:b/>
          <w:szCs w:val="24"/>
        </w:rPr>
        <w:t>нии которых контролируемые лица</w:t>
      </w:r>
      <w:r w:rsidR="0013592A" w:rsidRPr="00F45E6A">
        <w:rPr>
          <w:rFonts w:ascii="Times New Roman" w:hAnsi="Times New Roman" w:cs="Times New Roman"/>
          <w:b/>
          <w:szCs w:val="24"/>
        </w:rPr>
        <w:t xml:space="preserve"> вправе представить в контрольный орган информацию о невозможности присутствия при проведении контрольного мероприятия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5</w:t>
      </w:r>
      <w:r w:rsidR="0013592A" w:rsidRPr="00F45E6A">
        <w:rPr>
          <w:rFonts w:ascii="Times New Roman" w:hAnsi="Times New Roman" w:cs="Times New Roman"/>
          <w:szCs w:val="24"/>
        </w:rPr>
        <w:t>.1.Контролируемые лица,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в случаях: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1)нахождения на стационарном лечении в медицинском учреждении;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2)нахождения за пределами Российской Федерации;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3)административного ареста;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4)избрания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5)признания недееспособным или ограниченно дееспособным решением суда, вступившим в законную силу.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6)наступления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5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2. Информация</w:t>
      </w:r>
      <w:r w:rsidR="0013592A" w:rsidRPr="00F45E6A">
        <w:rPr>
          <w:rFonts w:ascii="Times New Roman" w:hAnsi="Times New Roman" w:cs="Times New Roman"/>
          <w:szCs w:val="24"/>
        </w:rPr>
        <w:t xml:space="preserve"> о невозможности присутствия при проведении контрольного мероприятия должна содержать: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1)описание обстоятельств, препятствующих присутствию при проведении контрольных мероприятий и их продолжительность;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2)срок, необходимый для устранения обстоятельств, препятствующих присутствию при проведении контрольного мероприятия.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При предоставлении указанной инф</w:t>
      </w:r>
      <w:r w:rsidR="007C1086" w:rsidRPr="00F45E6A">
        <w:rPr>
          <w:rFonts w:ascii="Times New Roman" w:hAnsi="Times New Roman" w:cs="Times New Roman"/>
          <w:szCs w:val="24"/>
        </w:rPr>
        <w:t>ормации проведение контрольного</w:t>
      </w:r>
      <w:r w:rsidRPr="00F45E6A">
        <w:rPr>
          <w:rFonts w:ascii="Times New Roman" w:hAnsi="Times New Roman" w:cs="Times New Roman"/>
          <w:szCs w:val="24"/>
        </w:rPr>
        <w:t xml:space="preserve">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227C0E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6</w:t>
      </w:r>
      <w:r w:rsidR="0013592A" w:rsidRPr="00F45E6A">
        <w:rPr>
          <w:rFonts w:ascii="Times New Roman" w:hAnsi="Times New Roman" w:cs="Times New Roman"/>
          <w:b/>
          <w:szCs w:val="24"/>
        </w:rPr>
        <w:t>. Использование фотосъемки, аудио- и видеозаписи, иных способов фиксации доказатель</w:t>
      </w:r>
      <w:proofErr w:type="gramStart"/>
      <w:r w:rsidR="0013592A" w:rsidRPr="00F45E6A">
        <w:rPr>
          <w:rFonts w:ascii="Times New Roman" w:hAnsi="Times New Roman" w:cs="Times New Roman"/>
          <w:b/>
          <w:szCs w:val="24"/>
        </w:rPr>
        <w:t>ств пр</w:t>
      </w:r>
      <w:proofErr w:type="gramEnd"/>
      <w:r w:rsidR="0013592A" w:rsidRPr="00F45E6A">
        <w:rPr>
          <w:rFonts w:ascii="Times New Roman" w:hAnsi="Times New Roman" w:cs="Times New Roman"/>
          <w:b/>
          <w:szCs w:val="24"/>
        </w:rPr>
        <w:t>и осуществлении муниципального контроля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6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1. При</w:t>
      </w:r>
      <w:r w:rsidR="0013592A" w:rsidRPr="00F45E6A">
        <w:rPr>
          <w:rFonts w:ascii="Times New Roman" w:hAnsi="Times New Roman" w:cs="Times New Roman"/>
          <w:szCs w:val="24"/>
        </w:rPr>
        <w:t xml:space="preserve">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13592A" w:rsidRPr="00F45E6A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227C0E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F45E6A">
        <w:rPr>
          <w:rFonts w:ascii="Times New Roman" w:hAnsi="Times New Roman" w:cs="Times New Roman"/>
          <w:b/>
          <w:szCs w:val="24"/>
        </w:rPr>
        <w:t>7</w:t>
      </w:r>
      <w:r w:rsidR="0013592A" w:rsidRPr="00F45E6A">
        <w:rPr>
          <w:rFonts w:ascii="Times New Roman" w:hAnsi="Times New Roman" w:cs="Times New Roman"/>
          <w:b/>
          <w:szCs w:val="24"/>
        </w:rPr>
        <w:t>.</w:t>
      </w:r>
      <w:r w:rsidR="00B05388" w:rsidRPr="00F45E6A">
        <w:rPr>
          <w:rFonts w:ascii="Times New Roman" w:hAnsi="Times New Roman" w:cs="Times New Roman"/>
          <w:b/>
          <w:szCs w:val="24"/>
        </w:rPr>
        <w:t>Результаты контрольного мероприятия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1. Результаты</w:t>
      </w:r>
      <w:r w:rsidR="0013592A" w:rsidRPr="00F45E6A">
        <w:rPr>
          <w:rFonts w:ascii="Times New Roman" w:hAnsi="Times New Roman" w:cs="Times New Roman"/>
          <w:szCs w:val="24"/>
        </w:rPr>
        <w:t xml:space="preserve"> контрольного мероприятия оформляются в порядке, установленном статьей 87 Федерального закона № 248-ФЗ.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2. По</w:t>
      </w:r>
      <w:r w:rsidR="0013592A" w:rsidRPr="00F45E6A">
        <w:rPr>
          <w:rFonts w:ascii="Times New Roman" w:hAnsi="Times New Roman" w:cs="Times New Roman"/>
          <w:szCs w:val="24"/>
        </w:rPr>
        <w:t xml:space="preserve"> окончании проведения контрольного мероприятия составляется акт контрольного мероприятия (далее </w:t>
      </w:r>
      <w:r w:rsidR="007C1086" w:rsidRPr="00F45E6A">
        <w:rPr>
          <w:rFonts w:ascii="Times New Roman" w:hAnsi="Times New Roman" w:cs="Times New Roman"/>
          <w:szCs w:val="24"/>
        </w:rPr>
        <w:t>–</w:t>
      </w:r>
      <w:r w:rsidR="0013592A" w:rsidRPr="00F45E6A">
        <w:rPr>
          <w:rFonts w:ascii="Times New Roman" w:hAnsi="Times New Roman" w:cs="Times New Roman"/>
          <w:szCs w:val="24"/>
        </w:rPr>
        <w:t xml:space="preserve"> акт). В случае</w:t>
      </w:r>
      <w:proofErr w:type="gramStart"/>
      <w:r w:rsidR="0013592A" w:rsidRPr="00F45E6A">
        <w:rPr>
          <w:rFonts w:ascii="Times New Roman" w:hAnsi="Times New Roman" w:cs="Times New Roman"/>
          <w:szCs w:val="24"/>
        </w:rPr>
        <w:t>,</w:t>
      </w:r>
      <w:proofErr w:type="gramEnd"/>
      <w:r w:rsidR="0013592A" w:rsidRPr="00F45E6A">
        <w:rPr>
          <w:rFonts w:ascii="Times New Roman" w:hAnsi="Times New Roman" w:cs="Times New Roman"/>
          <w:szCs w:val="24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3. Оформление</w:t>
      </w:r>
      <w:r w:rsidR="0013592A" w:rsidRPr="00F45E6A">
        <w:rPr>
          <w:rFonts w:ascii="Times New Roman" w:hAnsi="Times New Roman" w:cs="Times New Roman"/>
          <w:szCs w:val="24"/>
        </w:rPr>
        <w:t xml:space="preserve"> акта производится на месте проведения контрольного мероприятия в день окончания проведения такого мероприятия.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4. Контролируемое</w:t>
      </w:r>
      <w:r w:rsidR="0013592A" w:rsidRPr="00F45E6A">
        <w:rPr>
          <w:rFonts w:ascii="Times New Roman" w:hAnsi="Times New Roman" w:cs="Times New Roman"/>
          <w:szCs w:val="24"/>
        </w:rPr>
        <w:t xml:space="preserve"> лицо или его представитель знакомится с содержанием акта на месте проведения контрольного мероприятия.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5. Контролируемое</w:t>
      </w:r>
      <w:r w:rsidR="0013592A" w:rsidRPr="00F45E6A">
        <w:rPr>
          <w:rFonts w:ascii="Times New Roman" w:hAnsi="Times New Roman" w:cs="Times New Roman"/>
          <w:szCs w:val="24"/>
        </w:rPr>
        <w:t xml:space="preserve">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.6.В случае несогласия с фактами, выводами, предложениями, 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.7.В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 возражений, которые проводятся не позднее чем в течение 5 рабочих дней со дня поступления возражений.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контрольный орган.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8. Результаты</w:t>
      </w:r>
      <w:r w:rsidR="0013592A" w:rsidRPr="00F45E6A">
        <w:rPr>
          <w:rFonts w:ascii="Times New Roman" w:hAnsi="Times New Roman" w:cs="Times New Roman"/>
          <w:szCs w:val="24"/>
        </w:rPr>
        <w:t xml:space="preserve">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Протокол консультаций рассматривается контрольным органом при принятии решения по результатам проведения контрольного мероприятия.</w:t>
      </w:r>
    </w:p>
    <w:p w:rsidR="0013592A" w:rsidRPr="00F45E6A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.9.В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.10.В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.11.При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 устанавливающих</w:t>
      </w:r>
      <w:proofErr w:type="gramEnd"/>
      <w:r w:rsidR="0013592A" w:rsidRPr="00F45E6A">
        <w:rPr>
          <w:rFonts w:ascii="Times New Roman" w:hAnsi="Times New Roman" w:cs="Times New Roman"/>
          <w:szCs w:val="24"/>
        </w:rPr>
        <w:t>, сроки исполнения предписания, по форме утвержденной муниципальным правовым актом.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12. Решения</w:t>
      </w:r>
      <w:r w:rsidR="0013592A" w:rsidRPr="00F45E6A">
        <w:rPr>
          <w:rFonts w:ascii="Times New Roman" w:hAnsi="Times New Roman" w:cs="Times New Roman"/>
          <w:szCs w:val="24"/>
        </w:rPr>
        <w:t>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13592A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</w:t>
      </w:r>
      <w:r w:rsidR="006414AE" w:rsidRPr="00F45E6A">
        <w:rPr>
          <w:rFonts w:ascii="Times New Roman" w:hAnsi="Times New Roman" w:cs="Times New Roman"/>
          <w:szCs w:val="24"/>
        </w:rPr>
        <w:t>13. Исполнение</w:t>
      </w:r>
      <w:r w:rsidR="0013592A" w:rsidRPr="00F45E6A">
        <w:rPr>
          <w:rFonts w:ascii="Times New Roman" w:hAnsi="Times New Roman" w:cs="Times New Roman"/>
          <w:szCs w:val="24"/>
        </w:rPr>
        <w:t xml:space="preserve"> решений контрольного органа осуществляется в порядке, установленном статьями 92-95 Федерального закона № 248-ФЗ.</w:t>
      </w:r>
    </w:p>
    <w:p w:rsidR="00093012" w:rsidRPr="00F45E6A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F45E6A">
        <w:rPr>
          <w:rFonts w:ascii="Times New Roman" w:hAnsi="Times New Roman" w:cs="Times New Roman"/>
          <w:szCs w:val="24"/>
        </w:rPr>
        <w:t>7</w:t>
      </w:r>
      <w:r w:rsidR="0013592A" w:rsidRPr="00F45E6A">
        <w:rPr>
          <w:rFonts w:ascii="Times New Roman" w:hAnsi="Times New Roman" w:cs="Times New Roman"/>
          <w:szCs w:val="24"/>
        </w:rPr>
        <w:t>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6220B0" w:rsidRPr="00F45E6A" w:rsidRDefault="006220B0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ru-RU"/>
        </w:rPr>
      </w:pPr>
    </w:p>
    <w:p w:rsidR="001D4275" w:rsidRPr="00F45E6A" w:rsidRDefault="008C3ECD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F45E6A">
        <w:rPr>
          <w:b/>
          <w:bCs/>
          <w:lang w:eastAsia="ru-RU"/>
        </w:rPr>
        <w:t>8.</w:t>
      </w:r>
      <w:r w:rsidR="001D4275" w:rsidRPr="00F45E6A">
        <w:rPr>
          <w:b/>
          <w:bCs/>
          <w:lang w:eastAsia="ru-RU"/>
        </w:rPr>
        <w:t xml:space="preserve"> Обжалование решений контрольных органов,</w:t>
      </w:r>
    </w:p>
    <w:p w:rsidR="001D4275" w:rsidRPr="00F45E6A" w:rsidRDefault="001D4275" w:rsidP="00227C0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F45E6A">
        <w:rPr>
          <w:b/>
          <w:bCs/>
          <w:lang w:eastAsia="ru-RU"/>
        </w:rPr>
        <w:t>действий (бездействия) их должностных лиц</w:t>
      </w:r>
    </w:p>
    <w:p w:rsidR="001D4275" w:rsidRPr="00F45E6A" w:rsidRDefault="001D4275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227C0E" w:rsidRPr="00F45E6A" w:rsidRDefault="00262102" w:rsidP="006E3FCF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45E6A">
        <w:rPr>
          <w:lang w:eastAsia="ru-RU"/>
        </w:rPr>
        <w:t xml:space="preserve">8.1. Досудебное обжалование решений контрольного органа, действий (бездействия) инспекторов не </w:t>
      </w:r>
      <w:r w:rsidR="00B913BB" w:rsidRPr="00F45E6A">
        <w:rPr>
          <w:lang w:eastAsia="ru-RU"/>
        </w:rPr>
        <w:t>производиться</w:t>
      </w:r>
      <w:r w:rsidRPr="00F45E6A">
        <w:rPr>
          <w:lang w:eastAsia="ru-RU"/>
        </w:rPr>
        <w:t>.</w:t>
      </w:r>
    </w:p>
    <w:p w:rsidR="00227C0E" w:rsidRPr="00F45E6A" w:rsidRDefault="00227C0E" w:rsidP="00227C0E">
      <w:pPr>
        <w:suppressAutoHyphens w:val="0"/>
        <w:autoSpaceDE w:val="0"/>
        <w:autoSpaceDN w:val="0"/>
        <w:adjustRightInd w:val="0"/>
        <w:jc w:val="center"/>
      </w:pPr>
      <w:r w:rsidRPr="00F45E6A">
        <w:rPr>
          <w:lang w:eastAsia="ru-RU"/>
        </w:rPr>
        <w:t>_______________</w:t>
      </w:r>
    </w:p>
    <w:sectPr w:rsidR="00227C0E" w:rsidRPr="00F45E6A" w:rsidSect="006E3FCF">
      <w:headerReference w:type="default" r:id="rId13"/>
      <w:type w:val="continuous"/>
      <w:pgSz w:w="11906" w:h="16838"/>
      <w:pgMar w:top="851" w:right="567" w:bottom="28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EF2" w:rsidRDefault="00D16EF2" w:rsidP="009B2C34">
      <w:r>
        <w:separator/>
      </w:r>
    </w:p>
  </w:endnote>
  <w:endnote w:type="continuationSeparator" w:id="0">
    <w:p w:rsidR="00D16EF2" w:rsidRDefault="00D16EF2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EF2" w:rsidRDefault="00D16EF2" w:rsidP="009B2C34">
      <w:r>
        <w:separator/>
      </w:r>
    </w:p>
  </w:footnote>
  <w:footnote w:type="continuationSeparator" w:id="0">
    <w:p w:rsidR="00D16EF2" w:rsidRDefault="00D16EF2" w:rsidP="009B2C34">
      <w:r>
        <w:continuationSeparator/>
      </w:r>
    </w:p>
  </w:footnote>
  <w:footnote w:id="1">
    <w:p w:rsidR="001321A2" w:rsidRDefault="001321A2" w:rsidP="00F951F5">
      <w:pPr>
        <w:pStyle w:val="a6"/>
        <w:jc w:val="both"/>
      </w:pPr>
      <w:r>
        <w:rPr>
          <w:rStyle w:val="a8"/>
        </w:rPr>
        <w:footnoteRef/>
      </w:r>
      <w:r>
        <w:t xml:space="preserve"> Виды профилактических мероприятий, которые проводятся при осуществлении муниципального контроля, определяются самостоятельно в рамках статьи 45 </w:t>
      </w:r>
      <w:r w:rsidRPr="00F951F5">
        <w:t>Федерального закона № 248-ФЗ</w:t>
      </w:r>
      <w:r>
        <w:t xml:space="preserve"> (информирование и </w:t>
      </w:r>
      <w:proofErr w:type="gramStart"/>
      <w:r>
        <w:t>консультирование</w:t>
      </w:r>
      <w:proofErr w:type="gramEnd"/>
      <w:r>
        <w:t xml:space="preserve"> обязательные виды профилактических мероприятий при осуществлении  муниципального контроля (см. чек-лист))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CD2B53">
        <w:pPr>
          <w:pStyle w:val="a9"/>
          <w:jc w:val="center"/>
        </w:pPr>
        <w:r>
          <w:fldChar w:fldCharType="begin"/>
        </w:r>
        <w:r w:rsidR="00F63673">
          <w:instrText xml:space="preserve"> PAGE   \* MERGEFORMAT </w:instrText>
        </w:r>
        <w:r>
          <w:fldChar w:fldCharType="separate"/>
        </w:r>
        <w:r w:rsidR="006E3F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10"/>
    <w:rsid w:val="00003455"/>
    <w:rsid w:val="00041205"/>
    <w:rsid w:val="00047704"/>
    <w:rsid w:val="000617EF"/>
    <w:rsid w:val="0006659D"/>
    <w:rsid w:val="00066BEB"/>
    <w:rsid w:val="000807F8"/>
    <w:rsid w:val="00093012"/>
    <w:rsid w:val="00097ED9"/>
    <w:rsid w:val="000A0A9C"/>
    <w:rsid w:val="000D618F"/>
    <w:rsid w:val="000E0F34"/>
    <w:rsid w:val="000E5177"/>
    <w:rsid w:val="000E63A7"/>
    <w:rsid w:val="000F1033"/>
    <w:rsid w:val="00113BBD"/>
    <w:rsid w:val="0011607D"/>
    <w:rsid w:val="001321A2"/>
    <w:rsid w:val="0013592A"/>
    <w:rsid w:val="00140824"/>
    <w:rsid w:val="001A531F"/>
    <w:rsid w:val="001D4275"/>
    <w:rsid w:val="001F43BF"/>
    <w:rsid w:val="00227C0E"/>
    <w:rsid w:val="00262102"/>
    <w:rsid w:val="002A0060"/>
    <w:rsid w:val="002B3A3B"/>
    <w:rsid w:val="002B6C38"/>
    <w:rsid w:val="002D295C"/>
    <w:rsid w:val="002D3060"/>
    <w:rsid w:val="002E046A"/>
    <w:rsid w:val="002E1D48"/>
    <w:rsid w:val="00301E0E"/>
    <w:rsid w:val="00331FA0"/>
    <w:rsid w:val="0033460B"/>
    <w:rsid w:val="00355585"/>
    <w:rsid w:val="003565A6"/>
    <w:rsid w:val="00362411"/>
    <w:rsid w:val="00396C82"/>
    <w:rsid w:val="003B0BB4"/>
    <w:rsid w:val="003F22B7"/>
    <w:rsid w:val="003F4578"/>
    <w:rsid w:val="00450DD5"/>
    <w:rsid w:val="004572E6"/>
    <w:rsid w:val="0046068A"/>
    <w:rsid w:val="00492B75"/>
    <w:rsid w:val="004C6FD3"/>
    <w:rsid w:val="00507541"/>
    <w:rsid w:val="0052081F"/>
    <w:rsid w:val="0055700C"/>
    <w:rsid w:val="00561D88"/>
    <w:rsid w:val="005719F7"/>
    <w:rsid w:val="005A0AB7"/>
    <w:rsid w:val="005A67DF"/>
    <w:rsid w:val="005C7EC2"/>
    <w:rsid w:val="005D4EB2"/>
    <w:rsid w:val="005E26F8"/>
    <w:rsid w:val="005E2F2E"/>
    <w:rsid w:val="005F42FE"/>
    <w:rsid w:val="00601B54"/>
    <w:rsid w:val="006220B0"/>
    <w:rsid w:val="006414AE"/>
    <w:rsid w:val="00652F35"/>
    <w:rsid w:val="006921DC"/>
    <w:rsid w:val="006D7CEC"/>
    <w:rsid w:val="006E3FCF"/>
    <w:rsid w:val="007018CA"/>
    <w:rsid w:val="007245E0"/>
    <w:rsid w:val="007370A3"/>
    <w:rsid w:val="00772E21"/>
    <w:rsid w:val="007778DE"/>
    <w:rsid w:val="007C1086"/>
    <w:rsid w:val="007C3B33"/>
    <w:rsid w:val="007C7AC9"/>
    <w:rsid w:val="00844184"/>
    <w:rsid w:val="00866FE0"/>
    <w:rsid w:val="00881E09"/>
    <w:rsid w:val="008C3ECD"/>
    <w:rsid w:val="008D100D"/>
    <w:rsid w:val="008D4A69"/>
    <w:rsid w:val="009127AF"/>
    <w:rsid w:val="00921109"/>
    <w:rsid w:val="0093117D"/>
    <w:rsid w:val="0093743C"/>
    <w:rsid w:val="00956869"/>
    <w:rsid w:val="00967E93"/>
    <w:rsid w:val="00972C70"/>
    <w:rsid w:val="00976E4F"/>
    <w:rsid w:val="00995F4F"/>
    <w:rsid w:val="009A0B49"/>
    <w:rsid w:val="009B2C34"/>
    <w:rsid w:val="009E6313"/>
    <w:rsid w:val="00A65442"/>
    <w:rsid w:val="00A8770D"/>
    <w:rsid w:val="00A9588E"/>
    <w:rsid w:val="00AD28BD"/>
    <w:rsid w:val="00AE7F80"/>
    <w:rsid w:val="00B05388"/>
    <w:rsid w:val="00B20A30"/>
    <w:rsid w:val="00B42AB2"/>
    <w:rsid w:val="00B519F3"/>
    <w:rsid w:val="00B913BB"/>
    <w:rsid w:val="00C1070F"/>
    <w:rsid w:val="00C31862"/>
    <w:rsid w:val="00C465D3"/>
    <w:rsid w:val="00C52896"/>
    <w:rsid w:val="00C67C9E"/>
    <w:rsid w:val="00C80325"/>
    <w:rsid w:val="00C820EE"/>
    <w:rsid w:val="00CB204E"/>
    <w:rsid w:val="00CC749D"/>
    <w:rsid w:val="00CD2B53"/>
    <w:rsid w:val="00D001DB"/>
    <w:rsid w:val="00D148D8"/>
    <w:rsid w:val="00D16EF2"/>
    <w:rsid w:val="00D75303"/>
    <w:rsid w:val="00D7790F"/>
    <w:rsid w:val="00DB6811"/>
    <w:rsid w:val="00DD2D06"/>
    <w:rsid w:val="00DD5C5C"/>
    <w:rsid w:val="00DF1213"/>
    <w:rsid w:val="00DF42D7"/>
    <w:rsid w:val="00E00A12"/>
    <w:rsid w:val="00E03B74"/>
    <w:rsid w:val="00E72A61"/>
    <w:rsid w:val="00EC7A03"/>
    <w:rsid w:val="00EF4496"/>
    <w:rsid w:val="00F358D7"/>
    <w:rsid w:val="00F45E6A"/>
    <w:rsid w:val="00F56BCE"/>
    <w:rsid w:val="00F601BB"/>
    <w:rsid w:val="00F63673"/>
    <w:rsid w:val="00F81A3F"/>
    <w:rsid w:val="00F85152"/>
    <w:rsid w:val="00F951F5"/>
    <w:rsid w:val="00FA1D3F"/>
    <w:rsid w:val="00FF20C1"/>
    <w:rsid w:val="00FF442E"/>
    <w:rsid w:val="00FF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e">
    <w:name w:val="Hyperlink"/>
    <w:basedOn w:val="a0"/>
    <w:unhideWhenUsed/>
    <w:rsid w:val="00097ED9"/>
    <w:rPr>
      <w:color w:val="0000FF" w:themeColor="hyperlink"/>
      <w:u w:val="single"/>
    </w:rPr>
  </w:style>
  <w:style w:type="paragraph" w:styleId="af">
    <w:name w:val="Balloon Text"/>
    <w:basedOn w:val="a"/>
    <w:link w:val="af0"/>
    <w:semiHidden/>
    <w:unhideWhenUsed/>
    <w:rsid w:val="000807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807F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e">
    <w:name w:val="Hyperlink"/>
    <w:basedOn w:val="a0"/>
    <w:unhideWhenUsed/>
    <w:rsid w:val="00097ED9"/>
    <w:rPr>
      <w:color w:val="0000FF" w:themeColor="hyperlink"/>
      <w:u w:val="single"/>
    </w:rPr>
  </w:style>
  <w:style w:type="paragraph" w:styleId="af">
    <w:name w:val="Balloon Text"/>
    <w:basedOn w:val="a"/>
    <w:link w:val="af0"/>
    <w:semiHidden/>
    <w:unhideWhenUsed/>
    <w:rsid w:val="000807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807F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1EEB39664018B3E6985340670C9B75A0A9A7218E43EF0BB658CD625B81FF5F1E3C0393D3BE51225B1F1BA331A500BB144CD109A64D8B56t1d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EA994C66F8925CB7F90B3384810EF14ECBB627CF610C04D02ED4C71EFE28DC64C71A8225D8053DAD4772F7C6DD7B33511E804BD0FB4043NFdE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64;&#1080;&#1083;&#1082;&#1080;&#1085;&#1089;&#1082;&#1080;&#1081;&#1088;&#1072;&#1081;&#1086;&#1085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8DBC8A950B05B7E2D852B6B6918F123A71985EF9A4C18198EE2CFEBFD647BBD96CBACA8CB345FDBDB4AA2551hBn3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599F3-DAED-4C47-A2EC-24E7A94A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3913</Words>
  <Characters>30841</Characters>
  <Application>Microsoft Office Word</Application>
  <DocSecurity>0</DocSecurity>
  <Lines>257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1. Общие положения</vt:lpstr>
      <vt:lpstr/>
      <vt:lpstr>2. Управление рисками причинения вреда (ущерба) охраняемым законом ценностям при</vt:lpstr>
      <vt:lpstr>3. Профилактика рисков причинения вреда (ущерба) охраняемым законом ценностям </vt:lpstr>
      <vt:lpstr/>
      <vt:lpstr>8. Обжалование решений контрольных органов,</vt:lpstr>
    </vt:vector>
  </TitlesOfParts>
  <Company>Reanimator Extreme Edition</Company>
  <LinksUpToDate>false</LinksUpToDate>
  <CharactersWithSpaces>34685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Тамара Анатольевна</cp:lastModifiedBy>
  <cp:revision>4</cp:revision>
  <cp:lastPrinted>2021-11-11T23:51:00Z</cp:lastPrinted>
  <dcterms:created xsi:type="dcterms:W3CDTF">2021-11-11T00:32:00Z</dcterms:created>
  <dcterms:modified xsi:type="dcterms:W3CDTF">2021-11-15T08:47:00Z</dcterms:modified>
</cp:coreProperties>
</file>